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D6BC" w14:textId="77777777" w:rsidR="00DB7A61" w:rsidRDefault="00DB7A61" w:rsidP="00040558">
      <w:pPr>
        <w:jc w:val="center"/>
        <w:rPr>
          <w:rFonts w:ascii="Calibri" w:hAnsi="Calibri" w:cs="Calibri"/>
          <w:b/>
          <w:sz w:val="36"/>
          <w:szCs w:val="36"/>
        </w:rPr>
      </w:pPr>
      <w:r>
        <w:rPr>
          <w:noProof/>
          <w:lang w:eastAsia="en-GB"/>
        </w:rPr>
        <w:drawing>
          <wp:inline distT="0" distB="0" distL="0" distR="0" wp14:anchorId="19859339" wp14:editId="346DB7C4">
            <wp:extent cx="1477010" cy="113093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blong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010" cy="1130935"/>
                    </a:xfrm>
                    <a:prstGeom prst="rect">
                      <a:avLst/>
                    </a:prstGeom>
                  </pic:spPr>
                </pic:pic>
              </a:graphicData>
            </a:graphic>
          </wp:inline>
        </w:drawing>
      </w:r>
    </w:p>
    <w:p w14:paraId="0ED79323" w14:textId="77777777" w:rsidR="000140E8" w:rsidRDefault="00911901" w:rsidP="00040558">
      <w:pPr>
        <w:jc w:val="center"/>
        <w:rPr>
          <w:rFonts w:ascii="Calibri" w:hAnsi="Calibri" w:cs="Calibri"/>
          <w:b/>
          <w:sz w:val="28"/>
          <w:szCs w:val="28"/>
        </w:rPr>
      </w:pPr>
      <w:r>
        <w:rPr>
          <w:rFonts w:ascii="Calibri" w:hAnsi="Calibri" w:cs="Calibri"/>
          <w:b/>
          <w:sz w:val="36"/>
          <w:szCs w:val="36"/>
        </w:rPr>
        <w:t xml:space="preserve">Dreaming of taking the train </w:t>
      </w:r>
      <w:r w:rsidR="00DB7A61">
        <w:rPr>
          <w:rFonts w:ascii="Calibri" w:hAnsi="Calibri" w:cs="Calibri"/>
          <w:b/>
          <w:sz w:val="36"/>
          <w:szCs w:val="36"/>
        </w:rPr>
        <w:t>competition</w:t>
      </w:r>
      <w:r w:rsidR="0006658D">
        <w:rPr>
          <w:rFonts w:ascii="Calibri" w:hAnsi="Calibri" w:cs="Calibri"/>
          <w:b/>
          <w:sz w:val="36"/>
          <w:szCs w:val="36"/>
        </w:rPr>
        <w:br/>
      </w:r>
      <w:r w:rsidR="0006658D" w:rsidRPr="00DB05A3">
        <w:rPr>
          <w:rFonts w:ascii="Calibri" w:hAnsi="Calibri" w:cs="Calibri"/>
          <w:b/>
          <w:sz w:val="36"/>
          <w:szCs w:val="36"/>
        </w:rPr>
        <w:t xml:space="preserve">Entry form  </w:t>
      </w:r>
      <w:r w:rsidR="00B141A5" w:rsidRPr="00DB05A3">
        <w:rPr>
          <w:noProof/>
          <w:sz w:val="36"/>
          <w:szCs w:val="36"/>
          <w:lang w:eastAsia="en-GB"/>
        </w:rPr>
        <w:t xml:space="preserve">                                                                          </w:t>
      </w:r>
    </w:p>
    <w:p w14:paraId="7F3458F6" w14:textId="77777777" w:rsidR="003B42CE" w:rsidRDefault="0006658D">
      <w:pPr>
        <w:rPr>
          <w:rFonts w:ascii="Calibri" w:hAnsi="Calibri" w:cs="Calibri"/>
          <w:b/>
          <w:sz w:val="28"/>
          <w:szCs w:val="28"/>
        </w:rPr>
      </w:pPr>
      <w:r>
        <w:rPr>
          <w:rFonts w:ascii="Calibri" w:hAnsi="Calibri" w:cs="Calibri"/>
          <w:b/>
          <w:sz w:val="28"/>
          <w:szCs w:val="28"/>
        </w:rPr>
        <w:t>Name</w:t>
      </w:r>
      <w:r w:rsidR="00040558">
        <w:rPr>
          <w:rFonts w:ascii="Calibri" w:hAnsi="Calibri" w:cs="Calibri"/>
          <w:b/>
          <w:sz w:val="28"/>
          <w:szCs w:val="28"/>
        </w:rPr>
        <w:t>:</w:t>
      </w:r>
      <w:r>
        <w:rPr>
          <w:rFonts w:ascii="Calibri" w:hAnsi="Calibri" w:cs="Calibri"/>
          <w:b/>
          <w:sz w:val="28"/>
          <w:szCs w:val="28"/>
        </w:rPr>
        <w:br/>
        <w:t>Age</w:t>
      </w:r>
      <w:r w:rsidR="00040558">
        <w:rPr>
          <w:rFonts w:ascii="Calibri" w:hAnsi="Calibri" w:cs="Calibri"/>
          <w:b/>
          <w:sz w:val="28"/>
          <w:szCs w:val="28"/>
        </w:rPr>
        <w:t>:</w:t>
      </w:r>
      <w:r>
        <w:rPr>
          <w:rFonts w:ascii="Calibri" w:hAnsi="Calibri" w:cs="Calibri"/>
          <w:b/>
          <w:sz w:val="28"/>
          <w:szCs w:val="28"/>
        </w:rPr>
        <w:br/>
      </w:r>
      <w:r w:rsidR="00CB1970">
        <w:rPr>
          <w:rFonts w:ascii="Calibri" w:hAnsi="Calibri" w:cs="Calibri"/>
          <w:b/>
          <w:sz w:val="28"/>
          <w:szCs w:val="28"/>
        </w:rPr>
        <w:t>Email address:</w:t>
      </w:r>
      <w:r w:rsidR="00CB1970">
        <w:rPr>
          <w:rFonts w:ascii="Calibri" w:hAnsi="Calibri" w:cs="Calibri"/>
          <w:b/>
          <w:sz w:val="28"/>
          <w:szCs w:val="28"/>
        </w:rPr>
        <w:br/>
        <w:t>Phone number:</w:t>
      </w:r>
    </w:p>
    <w:p w14:paraId="1645DEDD" w14:textId="77777777" w:rsidR="0061619E" w:rsidRDefault="00DB7A61">
      <w:pPr>
        <w:rPr>
          <w:rFonts w:ascii="Calibri" w:hAnsi="Calibri" w:cs="Calibri"/>
          <w:b/>
          <w:sz w:val="28"/>
          <w:szCs w:val="28"/>
        </w:rPr>
      </w:pPr>
      <w:r>
        <w:rPr>
          <w:rFonts w:ascii="Calibri" w:hAnsi="Calibri" w:cs="Calibri"/>
          <w:b/>
          <w:sz w:val="28"/>
          <w:szCs w:val="28"/>
        </w:rPr>
        <w:t>Terms and Conditions</w:t>
      </w:r>
    </w:p>
    <w:p w14:paraId="118383C1" w14:textId="77777777" w:rsidR="00DB7A61" w:rsidRPr="00E9005B" w:rsidRDefault="00DB7A61" w:rsidP="00E9005B">
      <w:pPr>
        <w:pStyle w:val="ListParagraph"/>
        <w:numPr>
          <w:ilvl w:val="0"/>
          <w:numId w:val="6"/>
        </w:numPr>
        <w:rPr>
          <w:rFonts w:ascii="Calibri" w:hAnsi="Calibri" w:cs="Calibri"/>
          <w:sz w:val="28"/>
          <w:szCs w:val="28"/>
        </w:rPr>
      </w:pPr>
      <w:r w:rsidRPr="00E9005B">
        <w:rPr>
          <w:rFonts w:ascii="Calibri" w:hAnsi="Calibri" w:cs="Calibri"/>
          <w:sz w:val="28"/>
          <w:szCs w:val="28"/>
        </w:rPr>
        <w:t>This competition is free to enter</w:t>
      </w:r>
    </w:p>
    <w:p w14:paraId="7D6230D1" w14:textId="77777777" w:rsidR="004B3178" w:rsidRPr="00E9005B" w:rsidRDefault="004B3178" w:rsidP="00E9005B">
      <w:pPr>
        <w:pStyle w:val="ListParagraph"/>
        <w:numPr>
          <w:ilvl w:val="0"/>
          <w:numId w:val="6"/>
        </w:numPr>
        <w:rPr>
          <w:rFonts w:ascii="Calibri" w:hAnsi="Calibri" w:cs="Calibri"/>
          <w:sz w:val="28"/>
          <w:szCs w:val="28"/>
        </w:rPr>
      </w:pPr>
      <w:r w:rsidRPr="00E9005B">
        <w:rPr>
          <w:rFonts w:ascii="Calibri" w:hAnsi="Calibri" w:cs="Calibri"/>
          <w:sz w:val="28"/>
          <w:szCs w:val="28"/>
        </w:rPr>
        <w:t xml:space="preserve">All competition entries must have been produced or created by the person submitting the entry, i.e. it must be their own work, not produced under tuition and must </w:t>
      </w:r>
      <w:r w:rsidR="00DB7A61" w:rsidRPr="00E9005B">
        <w:rPr>
          <w:rFonts w:ascii="Calibri" w:hAnsi="Calibri" w:cs="Calibri"/>
          <w:sz w:val="28"/>
          <w:szCs w:val="28"/>
        </w:rPr>
        <w:t>be completed within this competition period</w:t>
      </w:r>
      <w:r w:rsidRPr="00E9005B">
        <w:rPr>
          <w:rFonts w:ascii="Calibri" w:hAnsi="Calibri" w:cs="Calibri"/>
          <w:sz w:val="28"/>
          <w:szCs w:val="28"/>
        </w:rPr>
        <w:t>.</w:t>
      </w:r>
    </w:p>
    <w:p w14:paraId="3AF7BA7C" w14:textId="77777777" w:rsidR="00DB7A61" w:rsidRPr="00E9005B" w:rsidRDefault="004B3178" w:rsidP="00E9005B">
      <w:pPr>
        <w:pStyle w:val="ListParagraph"/>
        <w:numPr>
          <w:ilvl w:val="0"/>
          <w:numId w:val="6"/>
        </w:numPr>
        <w:rPr>
          <w:rFonts w:ascii="Calibri" w:hAnsi="Calibri" w:cs="Calibri"/>
          <w:sz w:val="28"/>
          <w:szCs w:val="28"/>
        </w:rPr>
      </w:pPr>
      <w:r w:rsidRPr="00E9005B">
        <w:rPr>
          <w:rFonts w:ascii="Calibri" w:hAnsi="Calibri" w:cs="Calibri"/>
          <w:sz w:val="28"/>
          <w:szCs w:val="28"/>
        </w:rPr>
        <w:t xml:space="preserve">The organisers will not be held responsible for any copyright infringement by entrants and reserve the right to exclude any item that is considered inappropriate or to breach any of the entry conditions </w:t>
      </w:r>
    </w:p>
    <w:p w14:paraId="4CBA0AED" w14:textId="77777777" w:rsidR="00911901" w:rsidRPr="00E9005B" w:rsidRDefault="00CB1970" w:rsidP="00E9005B">
      <w:pPr>
        <w:pStyle w:val="ListParagraph"/>
        <w:numPr>
          <w:ilvl w:val="0"/>
          <w:numId w:val="6"/>
        </w:numPr>
        <w:rPr>
          <w:rFonts w:ascii="Calibri" w:hAnsi="Calibri" w:cs="Calibri"/>
          <w:sz w:val="28"/>
          <w:szCs w:val="28"/>
        </w:rPr>
      </w:pPr>
      <w:r w:rsidRPr="00E9005B">
        <w:rPr>
          <w:rFonts w:ascii="Calibri" w:hAnsi="Calibri" w:cs="Calibri"/>
          <w:sz w:val="28"/>
          <w:szCs w:val="28"/>
        </w:rPr>
        <w:t>Deadline</w:t>
      </w:r>
      <w:r w:rsidR="00E9005B" w:rsidRPr="00E9005B">
        <w:rPr>
          <w:rFonts w:ascii="Calibri" w:hAnsi="Calibri" w:cs="Calibri"/>
          <w:sz w:val="28"/>
          <w:szCs w:val="28"/>
        </w:rPr>
        <w:t xml:space="preserve">: 1200, </w:t>
      </w:r>
      <w:r w:rsidR="00DB7A61" w:rsidRPr="00E9005B">
        <w:rPr>
          <w:rFonts w:ascii="Calibri" w:hAnsi="Calibri" w:cs="Calibri"/>
          <w:sz w:val="28"/>
          <w:szCs w:val="28"/>
        </w:rPr>
        <w:t>Friday 1 May 2020</w:t>
      </w:r>
      <w:r w:rsidR="00911901" w:rsidRPr="00E9005B">
        <w:rPr>
          <w:rFonts w:ascii="Calibri" w:hAnsi="Calibri" w:cs="Calibri"/>
          <w:sz w:val="28"/>
          <w:szCs w:val="28"/>
        </w:rPr>
        <w:t xml:space="preserve"> </w:t>
      </w:r>
    </w:p>
    <w:p w14:paraId="184204CF" w14:textId="77777777" w:rsidR="00E9005B" w:rsidRPr="00E9005B" w:rsidRDefault="00E9005B" w:rsidP="00E9005B">
      <w:pPr>
        <w:pStyle w:val="ListParagraph"/>
        <w:numPr>
          <w:ilvl w:val="0"/>
          <w:numId w:val="6"/>
        </w:numPr>
        <w:rPr>
          <w:rFonts w:ascii="Calibri" w:hAnsi="Calibri" w:cs="Calibri"/>
          <w:sz w:val="28"/>
          <w:szCs w:val="28"/>
        </w:rPr>
      </w:pPr>
      <w:r w:rsidRPr="00E9005B">
        <w:rPr>
          <w:rFonts w:ascii="Calibri" w:hAnsi="Calibri" w:cs="Calibri"/>
          <w:sz w:val="28"/>
          <w:szCs w:val="28"/>
        </w:rPr>
        <w:t xml:space="preserve">All entries must be submitted via e mail to </w:t>
      </w:r>
      <w:r w:rsidRPr="00E9005B">
        <w:rPr>
          <w:rFonts w:ascii="Calibri" w:hAnsi="Calibri" w:cs="Calibri"/>
          <w:b/>
          <w:sz w:val="28"/>
          <w:szCs w:val="28"/>
        </w:rPr>
        <w:t>info@easthampshirerail.co.uk</w:t>
      </w:r>
    </w:p>
    <w:p w14:paraId="37BF4374" w14:textId="77777777" w:rsidR="0091510F" w:rsidRPr="00E9005B" w:rsidRDefault="0091510F" w:rsidP="00E9005B">
      <w:pPr>
        <w:pStyle w:val="ListParagraph"/>
        <w:numPr>
          <w:ilvl w:val="0"/>
          <w:numId w:val="6"/>
        </w:numPr>
        <w:rPr>
          <w:rFonts w:ascii="Calibri" w:hAnsi="Calibri" w:cs="Calibri"/>
          <w:sz w:val="28"/>
          <w:szCs w:val="28"/>
        </w:rPr>
      </w:pPr>
      <w:r w:rsidRPr="00E9005B">
        <w:rPr>
          <w:rFonts w:ascii="Calibri" w:hAnsi="Calibri" w:cs="Calibri"/>
          <w:sz w:val="28"/>
          <w:szCs w:val="28"/>
        </w:rPr>
        <w:t>The judge</w:t>
      </w:r>
      <w:r w:rsidR="008C5391" w:rsidRPr="00E9005B">
        <w:rPr>
          <w:rFonts w:ascii="Calibri" w:hAnsi="Calibri" w:cs="Calibri"/>
          <w:sz w:val="28"/>
          <w:szCs w:val="28"/>
        </w:rPr>
        <w:t>s</w:t>
      </w:r>
      <w:r w:rsidRPr="00E9005B">
        <w:rPr>
          <w:rFonts w:ascii="Calibri" w:hAnsi="Calibri" w:cs="Calibri"/>
          <w:sz w:val="28"/>
          <w:szCs w:val="28"/>
        </w:rPr>
        <w:t>’ decisions will be final.</w:t>
      </w:r>
      <w:r w:rsidR="00DB7A61" w:rsidRPr="00E9005B">
        <w:rPr>
          <w:rFonts w:ascii="Calibri" w:hAnsi="Calibri" w:cs="Calibri"/>
          <w:sz w:val="28"/>
          <w:szCs w:val="28"/>
        </w:rPr>
        <w:t xml:space="preserve">  </w:t>
      </w:r>
      <w:r w:rsidR="00E9005B">
        <w:rPr>
          <w:rFonts w:ascii="Calibri" w:hAnsi="Calibri" w:cs="Calibri"/>
          <w:sz w:val="28"/>
          <w:szCs w:val="28"/>
        </w:rPr>
        <w:t>(</w:t>
      </w:r>
      <w:r w:rsidR="00DB7A61" w:rsidRPr="00E9005B">
        <w:rPr>
          <w:rFonts w:ascii="Calibri" w:hAnsi="Calibri" w:cs="Calibri"/>
          <w:sz w:val="28"/>
          <w:szCs w:val="28"/>
        </w:rPr>
        <w:t>Judges will be representatives of East Hampshire Community Rail Partnership, South Western Railways and Petersfield Community Radio.</w:t>
      </w:r>
      <w:r w:rsidR="00E9005B">
        <w:rPr>
          <w:rFonts w:ascii="Calibri" w:hAnsi="Calibri" w:cs="Calibri"/>
          <w:sz w:val="28"/>
          <w:szCs w:val="28"/>
        </w:rPr>
        <w:t>)</w:t>
      </w:r>
    </w:p>
    <w:p w14:paraId="3F8B9334" w14:textId="77777777" w:rsidR="008C5391" w:rsidRPr="000140E8" w:rsidRDefault="003C6519" w:rsidP="003C6519">
      <w:pPr>
        <w:rPr>
          <w:sz w:val="28"/>
          <w:szCs w:val="28"/>
        </w:rPr>
      </w:pPr>
      <w:r>
        <w:rPr>
          <w:sz w:val="28"/>
          <w:szCs w:val="28"/>
        </w:rPr>
        <w:t>Please note y</w:t>
      </w:r>
      <w:r w:rsidR="00EE3E63" w:rsidRPr="003C6519">
        <w:rPr>
          <w:sz w:val="28"/>
          <w:szCs w:val="28"/>
        </w:rPr>
        <w:t>our details will be used to communicate with you regarding</w:t>
      </w:r>
      <w:r>
        <w:rPr>
          <w:sz w:val="28"/>
          <w:szCs w:val="28"/>
        </w:rPr>
        <w:t xml:space="preserve"> </w:t>
      </w:r>
      <w:r w:rsidR="001D538D">
        <w:rPr>
          <w:rFonts w:ascii="Calibri" w:hAnsi="Calibri" w:cs="Calibri"/>
          <w:b/>
          <w:sz w:val="28"/>
          <w:szCs w:val="28"/>
        </w:rPr>
        <w:t>Dreaming of taking</w:t>
      </w:r>
      <w:r w:rsidR="00CB1970">
        <w:rPr>
          <w:rFonts w:ascii="Calibri" w:hAnsi="Calibri" w:cs="Calibri"/>
          <w:b/>
          <w:sz w:val="28"/>
          <w:szCs w:val="28"/>
        </w:rPr>
        <w:t xml:space="preserve"> the train</w:t>
      </w:r>
      <w:r w:rsidR="00E9005B">
        <w:rPr>
          <w:rFonts w:ascii="Calibri" w:hAnsi="Calibri" w:cs="Calibri"/>
          <w:b/>
          <w:sz w:val="28"/>
          <w:szCs w:val="28"/>
        </w:rPr>
        <w:t xml:space="preserve"> competition</w:t>
      </w:r>
      <w:r w:rsidR="00CB1970">
        <w:rPr>
          <w:rFonts w:ascii="Calibri" w:hAnsi="Calibri" w:cs="Calibri"/>
          <w:b/>
          <w:sz w:val="28"/>
          <w:szCs w:val="28"/>
        </w:rPr>
        <w:t xml:space="preserve">. </w:t>
      </w:r>
      <w:r w:rsidR="008C5391">
        <w:rPr>
          <w:rFonts w:ascii="Calibri" w:hAnsi="Calibri" w:cs="Calibri"/>
          <w:sz w:val="28"/>
          <w:szCs w:val="28"/>
        </w:rPr>
        <w:t xml:space="preserve">The </w:t>
      </w:r>
      <w:r>
        <w:rPr>
          <w:rFonts w:ascii="Calibri" w:hAnsi="Calibri" w:cs="Calibri"/>
          <w:sz w:val="28"/>
          <w:szCs w:val="28"/>
        </w:rPr>
        <w:t xml:space="preserve">East Hampshire Community Rail Partnership will not share your data with any third party. </w:t>
      </w:r>
      <w:r>
        <w:rPr>
          <w:rFonts w:ascii="Calibri" w:hAnsi="Calibri" w:cs="Calibri"/>
          <w:sz w:val="28"/>
          <w:szCs w:val="28"/>
        </w:rPr>
        <w:br/>
      </w:r>
      <w:r w:rsidR="00ED3A51">
        <w:br/>
      </w:r>
      <w:r w:rsidRPr="000140E8">
        <w:rPr>
          <w:sz w:val="28"/>
          <w:szCs w:val="28"/>
        </w:rPr>
        <w:t xml:space="preserve">Please </w:t>
      </w:r>
      <w:r w:rsidR="007E3543">
        <w:rPr>
          <w:sz w:val="28"/>
          <w:szCs w:val="28"/>
        </w:rPr>
        <w:t>sign below</w:t>
      </w:r>
      <w:r w:rsidRPr="000140E8">
        <w:rPr>
          <w:sz w:val="28"/>
          <w:szCs w:val="28"/>
        </w:rPr>
        <w:t xml:space="preserve"> to indicate that you agree the data, provided on this form, may be stored </w:t>
      </w:r>
      <w:r w:rsidR="007E3543">
        <w:rPr>
          <w:sz w:val="28"/>
          <w:szCs w:val="28"/>
        </w:rPr>
        <w:t>only for the purpose mentioned above and that we</w:t>
      </w:r>
      <w:r w:rsidRPr="000140E8">
        <w:rPr>
          <w:sz w:val="28"/>
          <w:szCs w:val="28"/>
        </w:rPr>
        <w:t xml:space="preserve"> may take collective photographs, which may include my entr</w:t>
      </w:r>
      <w:r w:rsidR="00DB7A61">
        <w:rPr>
          <w:sz w:val="28"/>
          <w:szCs w:val="28"/>
        </w:rPr>
        <w:t>y</w:t>
      </w:r>
      <w:r w:rsidRPr="000140E8">
        <w:rPr>
          <w:sz w:val="28"/>
          <w:szCs w:val="28"/>
        </w:rPr>
        <w:t xml:space="preserve"> for use in marketing</w:t>
      </w:r>
      <w:r w:rsidR="00F45C33" w:rsidRPr="000140E8">
        <w:rPr>
          <w:sz w:val="28"/>
          <w:szCs w:val="28"/>
        </w:rPr>
        <w:t xml:space="preserve"> materials to promote the competit</w:t>
      </w:r>
      <w:r w:rsidR="008C5391" w:rsidRPr="000140E8">
        <w:rPr>
          <w:sz w:val="28"/>
          <w:szCs w:val="28"/>
        </w:rPr>
        <w:t>i</w:t>
      </w:r>
      <w:r w:rsidR="00F45C33" w:rsidRPr="000140E8">
        <w:rPr>
          <w:sz w:val="28"/>
          <w:szCs w:val="28"/>
        </w:rPr>
        <w:t>on</w:t>
      </w:r>
      <w:r w:rsidR="008C5391" w:rsidRPr="000140E8">
        <w:rPr>
          <w:sz w:val="28"/>
          <w:szCs w:val="28"/>
        </w:rPr>
        <w:t>.</w:t>
      </w:r>
      <w:r w:rsidR="00F45C33" w:rsidRPr="000140E8">
        <w:rPr>
          <w:sz w:val="28"/>
          <w:szCs w:val="28"/>
        </w:rPr>
        <w:t xml:space="preserve"> </w:t>
      </w:r>
      <w:r w:rsidRPr="000140E8">
        <w:rPr>
          <w:sz w:val="28"/>
          <w:szCs w:val="28"/>
        </w:rPr>
        <w:t xml:space="preserve"> This may include social media</w:t>
      </w:r>
      <w:r w:rsidR="003122D4" w:rsidRPr="000140E8">
        <w:rPr>
          <w:sz w:val="28"/>
          <w:szCs w:val="28"/>
        </w:rPr>
        <w:t xml:space="preserve"> and promotion of the competition</w:t>
      </w:r>
      <w:r w:rsidRPr="000140E8">
        <w:rPr>
          <w:sz w:val="28"/>
          <w:szCs w:val="28"/>
        </w:rPr>
        <w:t xml:space="preserve">. </w:t>
      </w:r>
    </w:p>
    <w:p w14:paraId="689B1877" w14:textId="77777777" w:rsidR="00DB7A61" w:rsidRDefault="00DB7A61" w:rsidP="003C6519">
      <w:pPr>
        <w:rPr>
          <w:sz w:val="28"/>
          <w:szCs w:val="28"/>
        </w:rPr>
      </w:pPr>
      <w:r w:rsidRPr="00DB7A61">
        <w:rPr>
          <w:noProof/>
          <w:sz w:val="28"/>
          <w:szCs w:val="28"/>
          <w:lang w:eastAsia="en-GB"/>
        </w:rPr>
        <mc:AlternateContent>
          <mc:Choice Requires="wps">
            <w:drawing>
              <wp:anchor distT="0" distB="0" distL="114300" distR="114300" simplePos="0" relativeHeight="251659264" behindDoc="0" locked="0" layoutInCell="1" allowOverlap="1" wp14:anchorId="702FADAC" wp14:editId="702686A8">
                <wp:simplePos x="0" y="0"/>
                <wp:positionH relativeFrom="column">
                  <wp:posOffset>5455285</wp:posOffset>
                </wp:positionH>
                <wp:positionV relativeFrom="paragraph">
                  <wp:posOffset>233680</wp:posOffset>
                </wp:positionV>
                <wp:extent cx="25717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32788013" w14:textId="77777777" w:rsidR="00DB7A61" w:rsidRDefault="00DB7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FADAC" id="_x0000_t202" coordsize="21600,21600" o:spt="202" path="m,l,21600r21600,l21600,xe">
                <v:stroke joinstyle="miter"/>
                <v:path gradientshapeok="t" o:connecttype="rect"/>
              </v:shapetype>
              <v:shape id="Text Box 2" o:spid="_x0000_s1026" type="#_x0000_t202" style="position:absolute;margin-left:429.55pt;margin-top:18.4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KuIgIAAEUEAAAOAAAAZHJzL2Uyb0RvYy54bWysU9tu2zAMfR+wfxD0vvjSZEm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">
                <v:textbox>
                  <w:txbxContent>
                    <w:p w14:paraId="32788013" w14:textId="77777777" w:rsidR="00DB7A61" w:rsidRDefault="00DB7A61"/>
                  </w:txbxContent>
                </v:textbox>
              </v:shape>
            </w:pict>
          </mc:Fallback>
        </mc:AlternateContent>
      </w:r>
      <w:r w:rsidR="00E9005B">
        <w:rPr>
          <w:noProof/>
          <w:sz w:val="28"/>
          <w:szCs w:val="28"/>
          <w:lang w:eastAsia="en-GB"/>
        </w:rPr>
        <w:t>If</w:t>
      </w:r>
      <w:r>
        <w:rPr>
          <w:sz w:val="28"/>
          <w:szCs w:val="28"/>
        </w:rPr>
        <w:t xml:space="preserve"> you would like to receive </w:t>
      </w:r>
      <w:r w:rsidR="00E9005B">
        <w:rPr>
          <w:sz w:val="28"/>
          <w:szCs w:val="28"/>
        </w:rPr>
        <w:t xml:space="preserve">regular </w:t>
      </w:r>
      <w:r>
        <w:rPr>
          <w:sz w:val="28"/>
          <w:szCs w:val="28"/>
        </w:rPr>
        <w:t xml:space="preserve">information from the East Hampshire Community Rail Partnership </w:t>
      </w:r>
      <w:r w:rsidR="00E9005B">
        <w:rPr>
          <w:sz w:val="28"/>
          <w:szCs w:val="28"/>
        </w:rPr>
        <w:t>about our activities i</w:t>
      </w:r>
      <w:r>
        <w:rPr>
          <w:sz w:val="28"/>
          <w:szCs w:val="28"/>
        </w:rPr>
        <w:t xml:space="preserve">n the future please tick the box    </w:t>
      </w:r>
    </w:p>
    <w:p w14:paraId="2106809F" w14:textId="77777777" w:rsidR="003122D4" w:rsidRPr="000140E8" w:rsidRDefault="003C6519" w:rsidP="003C6519">
      <w:pPr>
        <w:rPr>
          <w:b/>
          <w:sz w:val="28"/>
          <w:szCs w:val="28"/>
        </w:rPr>
      </w:pPr>
      <w:r w:rsidRPr="000140E8">
        <w:rPr>
          <w:sz w:val="28"/>
          <w:szCs w:val="28"/>
        </w:rPr>
        <w:t>You may opt out at any time b</w:t>
      </w:r>
      <w:r w:rsidR="003122D4" w:rsidRPr="000140E8">
        <w:rPr>
          <w:sz w:val="28"/>
          <w:szCs w:val="28"/>
        </w:rPr>
        <w:t xml:space="preserve">y </w:t>
      </w:r>
      <w:r w:rsidR="001D538D" w:rsidRPr="007E3543">
        <w:rPr>
          <w:sz w:val="28"/>
          <w:szCs w:val="28"/>
        </w:rPr>
        <w:t>emailing</w:t>
      </w:r>
      <w:r w:rsidR="001D538D" w:rsidRPr="007E3543">
        <w:rPr>
          <w:b/>
          <w:sz w:val="28"/>
          <w:szCs w:val="28"/>
        </w:rPr>
        <w:t xml:space="preserve"> info@easthampshirerail.co.uk</w:t>
      </w:r>
      <w:r w:rsidR="003122D4" w:rsidRPr="007E3543">
        <w:rPr>
          <w:b/>
          <w:sz w:val="28"/>
          <w:szCs w:val="28"/>
        </w:rPr>
        <w:t xml:space="preserve"> </w:t>
      </w:r>
    </w:p>
    <w:p w14:paraId="1181231D" w14:textId="77777777" w:rsidR="007E3543" w:rsidRDefault="003C6519" w:rsidP="003C6519">
      <w:pPr>
        <w:rPr>
          <w:sz w:val="28"/>
          <w:szCs w:val="28"/>
        </w:rPr>
      </w:pPr>
      <w:r w:rsidRPr="000140E8">
        <w:rPr>
          <w:sz w:val="28"/>
          <w:szCs w:val="28"/>
        </w:rPr>
        <w:t>Signature (Parent or guardian signature required if entrant is 16 or under)</w:t>
      </w:r>
      <w:r w:rsidR="003122D4" w:rsidRPr="000140E8">
        <w:rPr>
          <w:sz w:val="28"/>
          <w:szCs w:val="28"/>
        </w:rPr>
        <w:t xml:space="preserve">     </w:t>
      </w:r>
    </w:p>
    <w:p w14:paraId="222CD0BA" w14:textId="77777777" w:rsidR="007E3543" w:rsidRDefault="007E3543" w:rsidP="003B42CE">
      <w:pPr>
        <w:spacing w:after="100" w:afterAutospacing="1" w:line="240" w:lineRule="auto"/>
        <w:rPr>
          <w:sz w:val="28"/>
          <w:szCs w:val="28"/>
        </w:rPr>
      </w:pPr>
      <w:r>
        <w:rPr>
          <w:sz w:val="28"/>
          <w:szCs w:val="28"/>
        </w:rPr>
        <w:t>Signature……………………………………………………</w:t>
      </w:r>
      <w:r w:rsidR="003B42CE">
        <w:rPr>
          <w:sz w:val="28"/>
          <w:szCs w:val="28"/>
        </w:rPr>
        <w:t>……..                         Date…………….</w:t>
      </w:r>
      <w:r w:rsidR="0057324A">
        <w:rPr>
          <w:sz w:val="28"/>
          <w:szCs w:val="28"/>
        </w:rPr>
        <w:t>.</w:t>
      </w:r>
      <w:r w:rsidR="003B42CE">
        <w:rPr>
          <w:sz w:val="28"/>
          <w:szCs w:val="28"/>
        </w:rPr>
        <w:t>………………</w:t>
      </w:r>
    </w:p>
    <w:p w14:paraId="2C502419" w14:textId="77777777" w:rsidR="00E9005B" w:rsidRPr="00E9005B" w:rsidRDefault="00E23EE7" w:rsidP="0073790A">
      <w:pPr>
        <w:rPr>
          <w:noProof/>
          <w:sz w:val="36"/>
          <w:szCs w:val="36"/>
          <w:lang w:eastAsia="en-GB"/>
        </w:rPr>
      </w:pPr>
      <w:hyperlink r:id="rId6" w:history="1">
        <w:r w:rsidR="0006658D" w:rsidRPr="00E9005B">
          <w:rPr>
            <w:rStyle w:val="Hyperlink"/>
            <w:noProof/>
            <w:sz w:val="36"/>
            <w:szCs w:val="36"/>
            <w:lang w:eastAsia="en-GB"/>
          </w:rPr>
          <w:t>www.easthampshirerail.co.uk</w:t>
        </w:r>
      </w:hyperlink>
      <w:r w:rsidR="0073790A">
        <w:rPr>
          <w:rStyle w:val="Hyperlink"/>
          <w:noProof/>
          <w:sz w:val="36"/>
          <w:szCs w:val="36"/>
          <w:lang w:eastAsia="en-GB"/>
        </w:rPr>
        <w:t xml:space="preserve"> </w:t>
      </w:r>
      <w:r w:rsidR="0073790A" w:rsidRPr="0073790A">
        <w:rPr>
          <w:rStyle w:val="Hyperlink"/>
          <w:noProof/>
          <w:sz w:val="36"/>
          <w:szCs w:val="36"/>
          <w:u w:val="none"/>
          <w:lang w:eastAsia="en-GB"/>
        </w:rPr>
        <w:t xml:space="preserve">    </w:t>
      </w:r>
      <w:r w:rsidR="0073790A">
        <w:rPr>
          <w:rStyle w:val="Hyperlink"/>
          <w:noProof/>
          <w:sz w:val="36"/>
          <w:szCs w:val="36"/>
          <w:u w:val="none"/>
          <w:lang w:eastAsia="en-GB"/>
        </w:rPr>
        <w:t xml:space="preserve">                                                  </w:t>
      </w:r>
      <w:r w:rsidR="0073790A" w:rsidRPr="0073790A">
        <w:rPr>
          <w:rStyle w:val="Hyperlink"/>
          <w:noProof/>
          <w:sz w:val="36"/>
          <w:szCs w:val="36"/>
          <w:u w:val="none"/>
          <w:lang w:eastAsia="en-GB"/>
        </w:rPr>
        <w:t xml:space="preserve"> </w:t>
      </w:r>
      <w:r w:rsidR="0073790A">
        <w:rPr>
          <w:noProof/>
          <w:lang w:eastAsia="en-GB"/>
        </w:rPr>
        <w:drawing>
          <wp:inline distT="0" distB="0" distL="0" distR="0" wp14:anchorId="1108DFE2" wp14:editId="1C819687">
            <wp:extent cx="1200150" cy="401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23039" cy="409146"/>
                    </a:xfrm>
                    <a:prstGeom prst="rect">
                      <a:avLst/>
                    </a:prstGeom>
                  </pic:spPr>
                </pic:pic>
              </a:graphicData>
            </a:graphic>
          </wp:inline>
        </w:drawing>
      </w:r>
    </w:p>
    <w:sectPr w:rsidR="00E9005B" w:rsidRPr="00E9005B" w:rsidSect="0006658D">
      <w:pgSz w:w="11906" w:h="16838"/>
      <w:pgMar w:top="510" w:right="454" w:bottom="51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41823"/>
    <w:multiLevelType w:val="multilevel"/>
    <w:tmpl w:val="77C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93EC5"/>
    <w:multiLevelType w:val="hybridMultilevel"/>
    <w:tmpl w:val="8DFA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378D2"/>
    <w:multiLevelType w:val="hybridMultilevel"/>
    <w:tmpl w:val="DE5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125817"/>
    <w:multiLevelType w:val="hybridMultilevel"/>
    <w:tmpl w:val="E9168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45F91"/>
    <w:multiLevelType w:val="hybridMultilevel"/>
    <w:tmpl w:val="3220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A3073"/>
    <w:multiLevelType w:val="hybridMultilevel"/>
    <w:tmpl w:val="E42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824"/>
    <w:rsid w:val="00006E43"/>
    <w:rsid w:val="000140E8"/>
    <w:rsid w:val="00040558"/>
    <w:rsid w:val="0006658D"/>
    <w:rsid w:val="00094458"/>
    <w:rsid w:val="001427F0"/>
    <w:rsid w:val="0016497C"/>
    <w:rsid w:val="001D538D"/>
    <w:rsid w:val="00226E84"/>
    <w:rsid w:val="00236D8F"/>
    <w:rsid w:val="002F47C8"/>
    <w:rsid w:val="003122D4"/>
    <w:rsid w:val="003205B4"/>
    <w:rsid w:val="003834DB"/>
    <w:rsid w:val="003B42CE"/>
    <w:rsid w:val="003C548B"/>
    <w:rsid w:val="003C6519"/>
    <w:rsid w:val="00401267"/>
    <w:rsid w:val="00490431"/>
    <w:rsid w:val="004955D0"/>
    <w:rsid w:val="004B3178"/>
    <w:rsid w:val="0057324A"/>
    <w:rsid w:val="005D12FF"/>
    <w:rsid w:val="0061619E"/>
    <w:rsid w:val="006361A7"/>
    <w:rsid w:val="006E11B5"/>
    <w:rsid w:val="00724860"/>
    <w:rsid w:val="0073790A"/>
    <w:rsid w:val="007A10D4"/>
    <w:rsid w:val="007A1235"/>
    <w:rsid w:val="007D2561"/>
    <w:rsid w:val="007E3543"/>
    <w:rsid w:val="007E5C28"/>
    <w:rsid w:val="007F6867"/>
    <w:rsid w:val="00804068"/>
    <w:rsid w:val="00805824"/>
    <w:rsid w:val="00824774"/>
    <w:rsid w:val="008901AF"/>
    <w:rsid w:val="008A64DB"/>
    <w:rsid w:val="008C5391"/>
    <w:rsid w:val="00911901"/>
    <w:rsid w:val="0091510F"/>
    <w:rsid w:val="009B53C5"/>
    <w:rsid w:val="00A1766F"/>
    <w:rsid w:val="00A57257"/>
    <w:rsid w:val="00AA72F4"/>
    <w:rsid w:val="00AB5A72"/>
    <w:rsid w:val="00AC030B"/>
    <w:rsid w:val="00AC1C77"/>
    <w:rsid w:val="00AE2378"/>
    <w:rsid w:val="00B141A5"/>
    <w:rsid w:val="00B243A4"/>
    <w:rsid w:val="00B37A60"/>
    <w:rsid w:val="00BB433F"/>
    <w:rsid w:val="00BB4970"/>
    <w:rsid w:val="00C63351"/>
    <w:rsid w:val="00CB1970"/>
    <w:rsid w:val="00D04E89"/>
    <w:rsid w:val="00D61E96"/>
    <w:rsid w:val="00DA40F5"/>
    <w:rsid w:val="00DB05A3"/>
    <w:rsid w:val="00DB7A61"/>
    <w:rsid w:val="00DD0AC0"/>
    <w:rsid w:val="00E23EE7"/>
    <w:rsid w:val="00E9005B"/>
    <w:rsid w:val="00ED3A51"/>
    <w:rsid w:val="00EE3E63"/>
    <w:rsid w:val="00F45C33"/>
    <w:rsid w:val="00F46037"/>
    <w:rsid w:val="00F9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D96"/>
  <w15:docId w15:val="{C78A37CE-CF1C-4739-9E16-9FDCA94C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766F"/>
    <w:rPr>
      <w:i/>
      <w:iCs/>
    </w:rPr>
  </w:style>
  <w:style w:type="paragraph" w:styleId="ListParagraph">
    <w:name w:val="List Paragraph"/>
    <w:basedOn w:val="Normal"/>
    <w:uiPriority w:val="34"/>
    <w:qFormat/>
    <w:rsid w:val="009B53C5"/>
    <w:pPr>
      <w:ind w:left="720"/>
      <w:contextualSpacing/>
    </w:pPr>
  </w:style>
  <w:style w:type="paragraph" w:styleId="BalloonText">
    <w:name w:val="Balloon Text"/>
    <w:basedOn w:val="Normal"/>
    <w:link w:val="BalloonTextChar"/>
    <w:uiPriority w:val="99"/>
    <w:semiHidden/>
    <w:unhideWhenUsed/>
    <w:rsid w:val="0063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A7"/>
    <w:rPr>
      <w:rFonts w:ascii="Tahoma" w:hAnsi="Tahoma" w:cs="Tahoma"/>
      <w:sz w:val="16"/>
      <w:szCs w:val="16"/>
    </w:rPr>
  </w:style>
  <w:style w:type="character" w:styleId="Hyperlink">
    <w:name w:val="Hyperlink"/>
    <w:basedOn w:val="DefaultParagraphFont"/>
    <w:uiPriority w:val="99"/>
    <w:unhideWhenUsed/>
    <w:rsid w:val="007E3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293570">
      <w:bodyDiv w:val="1"/>
      <w:marLeft w:val="0"/>
      <w:marRight w:val="0"/>
      <w:marTop w:val="0"/>
      <w:marBottom w:val="0"/>
      <w:divBdr>
        <w:top w:val="none" w:sz="0" w:space="0" w:color="auto"/>
        <w:left w:val="none" w:sz="0" w:space="0" w:color="auto"/>
        <w:bottom w:val="none" w:sz="0" w:space="0" w:color="auto"/>
        <w:right w:val="none" w:sz="0" w:space="0" w:color="auto"/>
      </w:divBdr>
    </w:div>
    <w:div w:id="19991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hampshirerai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Lomax</dc:creator>
  <cp:lastModifiedBy>Nikolas Schofield</cp:lastModifiedBy>
  <cp:revision>2</cp:revision>
  <dcterms:created xsi:type="dcterms:W3CDTF">2020-04-15T08:36:00Z</dcterms:created>
  <dcterms:modified xsi:type="dcterms:W3CDTF">2020-04-15T08:36:00Z</dcterms:modified>
</cp:coreProperties>
</file>