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A63B" w14:textId="4936CA53" w:rsidR="00F10D6E" w:rsidRDefault="00F10D6E" w:rsidP="00F10D6E">
      <w:pPr>
        <w:pStyle w:val="Body"/>
        <w:rPr>
          <w:b/>
          <w:bCs/>
          <w:color w:val="203D79"/>
          <w:sz w:val="32"/>
          <w:szCs w:val="32"/>
          <w:u w:color="203D79"/>
        </w:rPr>
      </w:pPr>
      <w:r>
        <w:rPr>
          <w:b/>
          <w:bCs/>
          <w:color w:val="203D79"/>
          <w:sz w:val="32"/>
          <w:szCs w:val="32"/>
          <w:u w:color="203D79"/>
          <w:lang w:val="en-US"/>
        </w:rPr>
        <w:t xml:space="preserve">Social media example posts </w:t>
      </w:r>
      <w:r>
        <w:rPr>
          <w:b/>
          <w:bCs/>
          <w:color w:val="203D79"/>
          <w:sz w:val="32"/>
          <w:szCs w:val="32"/>
          <w:u w:color="203D79"/>
        </w:rPr>
        <w:t xml:space="preserve">– </w:t>
      </w:r>
      <w:r>
        <w:rPr>
          <w:b/>
          <w:bCs/>
          <w:color w:val="203D79"/>
          <w:sz w:val="32"/>
          <w:szCs w:val="32"/>
          <w:u w:color="203D79"/>
          <w:lang w:val="en-US"/>
        </w:rPr>
        <w:t>Community Rail Week</w:t>
      </w:r>
    </w:p>
    <w:p w14:paraId="2EB90E8F" w14:textId="3D5DF110" w:rsidR="00F10D6E" w:rsidRDefault="00F10D6E" w:rsidP="00F10D6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Please see below suggestions for posts to include on your social media channels during Community Rail Week to </w:t>
      </w:r>
      <w:r w:rsidR="00DC75C8">
        <w:rPr>
          <w:b/>
          <w:bCs/>
          <w:sz w:val="24"/>
          <w:szCs w:val="24"/>
          <w:lang w:val="en-US"/>
        </w:rPr>
        <w:t xml:space="preserve">help spread </w:t>
      </w:r>
      <w:r w:rsidR="00F75973">
        <w:rPr>
          <w:b/>
          <w:bCs/>
          <w:sz w:val="24"/>
          <w:szCs w:val="24"/>
          <w:lang w:val="en-US"/>
        </w:rPr>
        <w:t xml:space="preserve">key </w:t>
      </w:r>
      <w:r w:rsidR="00DC75C8">
        <w:rPr>
          <w:b/>
          <w:bCs/>
          <w:sz w:val="24"/>
          <w:szCs w:val="24"/>
          <w:lang w:val="en-US"/>
        </w:rPr>
        <w:t>messages and am</w:t>
      </w:r>
      <w:r w:rsidR="005F76B8">
        <w:rPr>
          <w:b/>
          <w:bCs/>
          <w:sz w:val="24"/>
          <w:szCs w:val="24"/>
          <w:lang w:val="en-US"/>
        </w:rPr>
        <w:t xml:space="preserve">plify </w:t>
      </w:r>
      <w:r w:rsidR="00F75973">
        <w:rPr>
          <w:b/>
          <w:bCs/>
          <w:sz w:val="24"/>
          <w:szCs w:val="24"/>
          <w:lang w:val="en-US"/>
        </w:rPr>
        <w:t>your work.</w:t>
      </w:r>
      <w:r>
        <w:rPr>
          <w:b/>
          <w:bCs/>
          <w:sz w:val="24"/>
          <w:szCs w:val="24"/>
          <w:lang w:val="en-US"/>
        </w:rPr>
        <w:t xml:space="preserve"> These can be adjusted to fit your own activities and promotions so feel free to use your own style/tone of voice.</w:t>
      </w:r>
    </w:p>
    <w:p w14:paraId="0C7057B9" w14:textId="77777777" w:rsidR="00F10D6E" w:rsidRDefault="00F10D6E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In any post please be sure to include any of the campaign hashtags, if space allows: </w:t>
      </w:r>
    </w:p>
    <w:p w14:paraId="4CE20A88" w14:textId="146A8487" w:rsidR="00F10D6E" w:rsidRDefault="00F10D6E" w:rsidP="00F10D6E">
      <w:pPr>
        <w:pStyle w:val="Body"/>
        <w:rPr>
          <w:sz w:val="24"/>
          <w:szCs w:val="24"/>
        </w:rPr>
      </w:pPr>
      <w:r>
        <w:rPr>
          <w:b/>
          <w:bCs/>
          <w:color w:val="6DD61F"/>
          <w:sz w:val="24"/>
          <w:szCs w:val="24"/>
          <w:u w:color="6DD61F"/>
          <w:lang w:val="nl-NL"/>
        </w:rPr>
        <w:t xml:space="preserve">#CommunityRailWeek </w:t>
      </w:r>
      <w:r>
        <w:rPr>
          <w:sz w:val="24"/>
          <w:szCs w:val="24"/>
        </w:rPr>
        <w:t xml:space="preserve">| </w:t>
      </w:r>
      <w:r>
        <w:rPr>
          <w:b/>
          <w:bCs/>
          <w:color w:val="6DD61F"/>
          <w:sz w:val="24"/>
          <w:szCs w:val="24"/>
          <w:u w:color="6DD61F"/>
          <w:lang w:val="de-DE"/>
        </w:rPr>
        <w:t>#</w:t>
      </w:r>
      <w:r w:rsidR="00157A18">
        <w:rPr>
          <w:b/>
          <w:bCs/>
          <w:color w:val="6DD61F"/>
          <w:sz w:val="24"/>
          <w:szCs w:val="24"/>
          <w:u w:color="6DD61F"/>
          <w:lang w:val="de-DE"/>
        </w:rPr>
        <w:t>CRW25</w:t>
      </w:r>
      <w:r w:rsidR="00157A18">
        <w:rPr>
          <w:sz w:val="24"/>
          <w:szCs w:val="24"/>
        </w:rPr>
        <w:t xml:space="preserve">| </w:t>
      </w:r>
      <w:r w:rsidR="00157A18">
        <w:rPr>
          <w:b/>
          <w:bCs/>
          <w:color w:val="6DD61F"/>
          <w:sz w:val="24"/>
          <w:szCs w:val="24"/>
          <w:u w:color="6DD61F"/>
          <w:lang w:val="de-DE"/>
        </w:rPr>
        <w:t>#Railway200</w:t>
      </w:r>
    </w:p>
    <w:p w14:paraId="17FD8020" w14:textId="7BEDC46B" w:rsidR="00F10D6E" w:rsidRDefault="00F10D6E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If you mention a local partner, </w:t>
      </w:r>
      <w:r w:rsidR="00181BD0">
        <w:rPr>
          <w:sz w:val="24"/>
          <w:szCs w:val="24"/>
          <w:lang w:val="en-US"/>
        </w:rPr>
        <w:t>business,</w:t>
      </w:r>
      <w:r>
        <w:rPr>
          <w:sz w:val="24"/>
          <w:szCs w:val="24"/>
          <w:lang w:val="en-US"/>
        </w:rPr>
        <w:t xml:space="preserve"> or train operating company</w:t>
      </w:r>
      <w:r w:rsidR="003C6F3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be sure to tag them in and they may repost too.</w:t>
      </w:r>
    </w:p>
    <w:p w14:paraId="732901B8" w14:textId="30B0F0D1" w:rsidR="00F10D6E" w:rsidRDefault="00F10D6E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 photograph </w:t>
      </w:r>
      <w:r w:rsidR="003C0CD0">
        <w:rPr>
          <w:sz w:val="24"/>
          <w:szCs w:val="24"/>
          <w:lang w:val="en-US"/>
        </w:rPr>
        <w:t xml:space="preserve">or short video clip </w:t>
      </w:r>
      <w:r>
        <w:rPr>
          <w:sz w:val="24"/>
          <w:szCs w:val="24"/>
          <w:lang w:val="en-US"/>
        </w:rPr>
        <w:t>works really well in catching a reader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 eye online. Be sure to include a photo</w:t>
      </w:r>
      <w:r w:rsidR="003C0CD0">
        <w:rPr>
          <w:sz w:val="24"/>
          <w:szCs w:val="24"/>
          <w:lang w:val="en-US"/>
        </w:rPr>
        <w:t xml:space="preserve"> or clip</w:t>
      </w:r>
      <w:r>
        <w:rPr>
          <w:sz w:val="24"/>
          <w:szCs w:val="24"/>
          <w:lang w:val="en-US"/>
        </w:rPr>
        <w:t xml:space="preserve"> relevant to what you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 xml:space="preserve">re posting, for maximum impact. You may find it useful to use one of the </w:t>
      </w:r>
      <w:r w:rsidR="003C0CD0">
        <w:rPr>
          <w:sz w:val="24"/>
          <w:szCs w:val="24"/>
          <w:lang w:val="en-US"/>
        </w:rPr>
        <w:t>campaign graphics</w:t>
      </w:r>
      <w:r>
        <w:rPr>
          <w:sz w:val="24"/>
          <w:szCs w:val="24"/>
          <w:lang w:val="en-US"/>
        </w:rPr>
        <w:t xml:space="preserve"> we have provided in the </w:t>
      </w:r>
      <w:hyperlink r:id="rId11" w:history="1">
        <w:r w:rsidRPr="003C0CD0">
          <w:rPr>
            <w:rStyle w:val="Hyperlink"/>
            <w:color w:val="6DD61F"/>
            <w:sz w:val="24"/>
            <w:szCs w:val="24"/>
            <w:lang w:val="en-US"/>
          </w:rPr>
          <w:t>too</w:t>
        </w:r>
        <w:r w:rsidRPr="003C0CD0">
          <w:rPr>
            <w:rStyle w:val="Hyperlink"/>
            <w:color w:val="6DD61F"/>
            <w:sz w:val="24"/>
            <w:szCs w:val="24"/>
            <w:lang w:val="en-US"/>
          </w:rPr>
          <w:t>l</w:t>
        </w:r>
        <w:r w:rsidRPr="003C0CD0">
          <w:rPr>
            <w:rStyle w:val="Hyperlink"/>
            <w:color w:val="6DD61F"/>
            <w:sz w:val="24"/>
            <w:szCs w:val="24"/>
            <w:lang w:val="en-US"/>
          </w:rPr>
          <w:t>kit</w:t>
        </w:r>
      </w:hyperlink>
      <w:r>
        <w:rPr>
          <w:sz w:val="24"/>
          <w:szCs w:val="24"/>
          <w:lang w:val="en-US"/>
        </w:rPr>
        <w:t>.</w:t>
      </w:r>
      <w:r w:rsidR="003C0CD0">
        <w:rPr>
          <w:sz w:val="24"/>
          <w:szCs w:val="24"/>
          <w:lang w:val="en-US"/>
        </w:rPr>
        <w:t xml:space="preserve"> Ensure you have the relevant permission of those featured in the photo or video and provide a photo/video credit where needed. For more advice on permissions please contact our </w:t>
      </w:r>
      <w:hyperlink r:id="rId12" w:history="1">
        <w:r w:rsidR="003C0CD0" w:rsidRPr="003C0CD0">
          <w:rPr>
            <w:rStyle w:val="Hyperlink"/>
            <w:color w:val="6DD61F"/>
            <w:sz w:val="24"/>
            <w:szCs w:val="24"/>
            <w:lang w:val="en-US"/>
          </w:rPr>
          <w:t>comms team</w:t>
        </w:r>
      </w:hyperlink>
      <w:r w:rsidR="003C0CD0">
        <w:rPr>
          <w:sz w:val="24"/>
          <w:szCs w:val="24"/>
          <w:lang w:val="en-US"/>
        </w:rPr>
        <w:t xml:space="preserve">. </w:t>
      </w:r>
    </w:p>
    <w:p w14:paraId="0B265E14" w14:textId="77777777" w:rsidR="00F10D6E" w:rsidRDefault="00F10D6E" w:rsidP="00F10D6E">
      <w:pPr>
        <w:pStyle w:val="Body"/>
        <w:rPr>
          <w:b/>
          <w:bCs/>
          <w:color w:val="203D79"/>
          <w:sz w:val="28"/>
          <w:szCs w:val="28"/>
          <w:u w:color="203D79"/>
          <w:lang w:val="en-US"/>
        </w:rPr>
      </w:pPr>
      <w:r>
        <w:rPr>
          <w:b/>
          <w:bCs/>
          <w:color w:val="203D79"/>
          <w:sz w:val="28"/>
          <w:szCs w:val="28"/>
          <w:u w:color="203D79"/>
          <w:lang w:val="en-US"/>
        </w:rPr>
        <w:t>Example posts</w:t>
      </w:r>
    </w:p>
    <w:p w14:paraId="553E1242" w14:textId="77777777" w:rsidR="00A22112" w:rsidRDefault="00F936DD" w:rsidP="00136B7F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link in with this year’s Community Rail Week theme, </w:t>
      </w:r>
      <w:r w:rsidR="00DD3F15">
        <w:rPr>
          <w:sz w:val="24"/>
          <w:szCs w:val="24"/>
          <w:lang w:val="en-US"/>
        </w:rPr>
        <w:t xml:space="preserve">every day we will focus our social media </w:t>
      </w:r>
      <w:r>
        <w:rPr>
          <w:sz w:val="24"/>
          <w:szCs w:val="24"/>
          <w:lang w:val="en-US"/>
        </w:rPr>
        <w:t>posts around one of the four key themes of Railway 200</w:t>
      </w:r>
      <w:r w:rsidR="00553928">
        <w:rPr>
          <w:sz w:val="24"/>
          <w:szCs w:val="24"/>
          <w:lang w:val="en-US"/>
        </w:rPr>
        <w:t xml:space="preserve">, highlighting relevant member activities and </w:t>
      </w:r>
      <w:r w:rsidR="00266609">
        <w:rPr>
          <w:sz w:val="24"/>
          <w:szCs w:val="24"/>
          <w:lang w:val="en-US"/>
        </w:rPr>
        <w:t>initiatives</w:t>
      </w:r>
      <w:r w:rsidR="0055392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A22112">
        <w:rPr>
          <w:sz w:val="24"/>
          <w:szCs w:val="24"/>
          <w:lang w:val="en-US"/>
        </w:rPr>
        <w:t>The four themes are:</w:t>
      </w:r>
    </w:p>
    <w:p w14:paraId="7F6CF477" w14:textId="77777777" w:rsidR="0098380F" w:rsidRDefault="0098380F" w:rsidP="00357963"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  <w:sectPr w:rsidR="0098380F" w:rsidSect="003A766E">
          <w:headerReference w:type="default" r:id="rId13"/>
          <w:pgSz w:w="11900" w:h="16840"/>
          <w:pgMar w:top="1440" w:right="1440" w:bottom="1440" w:left="1440" w:header="708" w:footer="708" w:gutter="0"/>
          <w:cols w:space="720"/>
          <w:docGrid w:linePitch="326"/>
        </w:sectPr>
      </w:pPr>
    </w:p>
    <w:p w14:paraId="10997747" w14:textId="5D08329C" w:rsidR="00357963" w:rsidRPr="00357963" w:rsidRDefault="00357963" w:rsidP="00357963"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 w:rsidRPr="00357963">
        <w:rPr>
          <w:sz w:val="24"/>
          <w:szCs w:val="24"/>
          <w:lang w:val="en-US"/>
        </w:rPr>
        <w:t xml:space="preserve">Skills &amp; </w:t>
      </w:r>
      <w:r>
        <w:rPr>
          <w:sz w:val="24"/>
          <w:szCs w:val="24"/>
          <w:lang w:val="en-US"/>
        </w:rPr>
        <w:t>e</w:t>
      </w:r>
      <w:r w:rsidRPr="00357963">
        <w:rPr>
          <w:sz w:val="24"/>
          <w:szCs w:val="24"/>
          <w:lang w:val="en-US"/>
        </w:rPr>
        <w:t>ducation</w:t>
      </w:r>
    </w:p>
    <w:p w14:paraId="6A81A9F2" w14:textId="683A2F77" w:rsidR="00357963" w:rsidRDefault="00357963" w:rsidP="00357963"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 w:rsidRPr="00357963">
        <w:rPr>
          <w:sz w:val="24"/>
          <w:szCs w:val="24"/>
          <w:lang w:val="en-US"/>
        </w:rPr>
        <w:t xml:space="preserve">Innovation, </w:t>
      </w:r>
      <w:r>
        <w:rPr>
          <w:sz w:val="24"/>
          <w:szCs w:val="24"/>
          <w:lang w:val="en-US"/>
        </w:rPr>
        <w:t>t</w:t>
      </w:r>
      <w:r w:rsidRPr="00357963">
        <w:rPr>
          <w:sz w:val="24"/>
          <w:szCs w:val="24"/>
          <w:lang w:val="en-US"/>
        </w:rPr>
        <w:t xml:space="preserve">echnology &amp; </w:t>
      </w:r>
      <w:r>
        <w:rPr>
          <w:sz w:val="24"/>
          <w:szCs w:val="24"/>
          <w:lang w:val="en-US"/>
        </w:rPr>
        <w:t>e</w:t>
      </w:r>
      <w:r w:rsidRPr="00357963">
        <w:rPr>
          <w:sz w:val="24"/>
          <w:szCs w:val="24"/>
          <w:lang w:val="en-US"/>
        </w:rPr>
        <w:t>nvironment</w:t>
      </w:r>
    </w:p>
    <w:p w14:paraId="7B02ED93" w14:textId="77777777" w:rsidR="0098380F" w:rsidRPr="00357963" w:rsidRDefault="0098380F" w:rsidP="0098380F"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 w:rsidRPr="00357963">
        <w:rPr>
          <w:sz w:val="24"/>
          <w:szCs w:val="24"/>
          <w:lang w:val="en-US"/>
        </w:rPr>
        <w:t xml:space="preserve">Heritage, </w:t>
      </w:r>
      <w:r>
        <w:rPr>
          <w:sz w:val="24"/>
          <w:szCs w:val="24"/>
          <w:lang w:val="en-US"/>
        </w:rPr>
        <w:t>c</w:t>
      </w:r>
      <w:r w:rsidRPr="00357963">
        <w:rPr>
          <w:sz w:val="24"/>
          <w:szCs w:val="24"/>
          <w:lang w:val="en-US"/>
        </w:rPr>
        <w:t xml:space="preserve">ulture &amp; </w:t>
      </w:r>
      <w:r>
        <w:rPr>
          <w:sz w:val="24"/>
          <w:szCs w:val="24"/>
          <w:lang w:val="en-US"/>
        </w:rPr>
        <w:t>t</w:t>
      </w:r>
      <w:r w:rsidRPr="00357963">
        <w:rPr>
          <w:sz w:val="24"/>
          <w:szCs w:val="24"/>
          <w:lang w:val="en-US"/>
        </w:rPr>
        <w:t>ourism</w:t>
      </w:r>
    </w:p>
    <w:p w14:paraId="72672BA9" w14:textId="3EEF5A6E" w:rsidR="0098380F" w:rsidRPr="0098380F" w:rsidRDefault="0098380F" w:rsidP="0098380F"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 w:rsidRPr="00357963">
        <w:rPr>
          <w:sz w:val="24"/>
          <w:szCs w:val="24"/>
          <w:lang w:val="en-US"/>
        </w:rPr>
        <w:t xml:space="preserve">Celebrating </w:t>
      </w:r>
      <w:r>
        <w:rPr>
          <w:sz w:val="24"/>
          <w:szCs w:val="24"/>
          <w:lang w:val="en-US"/>
        </w:rPr>
        <w:t>r</w:t>
      </w:r>
      <w:r w:rsidRPr="00357963">
        <w:rPr>
          <w:sz w:val="24"/>
          <w:szCs w:val="24"/>
          <w:lang w:val="en-US"/>
        </w:rPr>
        <w:t xml:space="preserve">ailway </w:t>
      </w:r>
      <w:r>
        <w:rPr>
          <w:sz w:val="24"/>
          <w:szCs w:val="24"/>
          <w:lang w:val="en-US"/>
        </w:rPr>
        <w:t>p</w:t>
      </w:r>
      <w:r w:rsidRPr="00357963">
        <w:rPr>
          <w:sz w:val="24"/>
          <w:szCs w:val="24"/>
          <w:lang w:val="en-US"/>
        </w:rPr>
        <w:t>eople</w:t>
      </w:r>
    </w:p>
    <w:p w14:paraId="11EB7684" w14:textId="77777777" w:rsidR="0098380F" w:rsidRDefault="0098380F" w:rsidP="00136B7F">
      <w:pPr>
        <w:pStyle w:val="Body"/>
        <w:rPr>
          <w:sz w:val="24"/>
          <w:szCs w:val="24"/>
          <w:lang w:val="en-US"/>
        </w:rPr>
        <w:sectPr w:rsidR="0098380F" w:rsidSect="0098380F">
          <w:type w:val="continuous"/>
          <w:pgSz w:w="11900" w:h="16840"/>
          <w:pgMar w:top="1440" w:right="1440" w:bottom="1440" w:left="1440" w:header="708" w:footer="708" w:gutter="0"/>
          <w:cols w:num="2" w:space="720"/>
          <w:docGrid w:linePitch="326"/>
        </w:sectPr>
      </w:pPr>
    </w:p>
    <w:p w14:paraId="59B64109" w14:textId="6DF7E706" w:rsidR="00A22112" w:rsidRDefault="00157A71" w:rsidP="00136B7F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266609">
        <w:rPr>
          <w:sz w:val="24"/>
          <w:szCs w:val="24"/>
          <w:lang w:val="en-US"/>
        </w:rPr>
        <w:t xml:space="preserve">ncluded below </w:t>
      </w:r>
      <w:r>
        <w:rPr>
          <w:sz w:val="24"/>
          <w:szCs w:val="24"/>
          <w:lang w:val="en-US"/>
        </w:rPr>
        <w:t>are</w:t>
      </w:r>
      <w:r w:rsidR="00266609">
        <w:rPr>
          <w:sz w:val="24"/>
          <w:szCs w:val="24"/>
          <w:lang w:val="en-US"/>
        </w:rPr>
        <w:t xml:space="preserve"> example posts</w:t>
      </w:r>
      <w:r w:rsidR="00BE7BE8">
        <w:rPr>
          <w:sz w:val="24"/>
          <w:szCs w:val="24"/>
          <w:lang w:val="en-US"/>
        </w:rPr>
        <w:t xml:space="preserve"> </w:t>
      </w:r>
      <w:r w:rsidR="00357963">
        <w:rPr>
          <w:sz w:val="24"/>
          <w:szCs w:val="24"/>
          <w:lang w:val="en-US"/>
        </w:rPr>
        <w:t>which link to these themes</w:t>
      </w:r>
      <w:r w:rsidR="00E1384C">
        <w:rPr>
          <w:sz w:val="24"/>
          <w:szCs w:val="24"/>
          <w:lang w:val="en-US"/>
        </w:rPr>
        <w:t>, alongside a selection of general posts about your activity,</w:t>
      </w:r>
      <w:r w:rsidR="00357963">
        <w:rPr>
          <w:sz w:val="24"/>
          <w:szCs w:val="24"/>
          <w:lang w:val="en-US"/>
        </w:rPr>
        <w:t xml:space="preserve"> that you may wish to use and adjust to suit your own messages and tone.</w:t>
      </w:r>
    </w:p>
    <w:p w14:paraId="1308A041" w14:textId="343E481D" w:rsidR="00A36B36" w:rsidRDefault="00A36B36" w:rsidP="00A36B36">
      <w:pPr>
        <w:pStyle w:val="Body"/>
        <w:rPr>
          <w:b/>
          <w:bCs/>
          <w:color w:val="203D79"/>
          <w:sz w:val="28"/>
          <w:szCs w:val="28"/>
          <w:u w:color="203D79"/>
          <w:lang w:val="en-US"/>
        </w:rPr>
      </w:pPr>
      <w:r>
        <w:rPr>
          <w:b/>
          <w:bCs/>
          <w:color w:val="203D79"/>
          <w:sz w:val="28"/>
          <w:szCs w:val="28"/>
          <w:u w:color="203D79"/>
          <w:lang w:val="en-US"/>
        </w:rPr>
        <w:t>Mitigating negative comments</w:t>
      </w:r>
    </w:p>
    <w:p w14:paraId="3E70E26F" w14:textId="54A76F38" w:rsidR="00683BEB" w:rsidRDefault="00A36BB2" w:rsidP="00136B7F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any social</w:t>
      </w:r>
      <w:r w:rsidR="000065C2">
        <w:rPr>
          <w:sz w:val="24"/>
          <w:szCs w:val="24"/>
          <w:lang w:val="en-US"/>
        </w:rPr>
        <w:t xml:space="preserve"> media presence there is always a chance to receive negative comments.</w:t>
      </w:r>
      <w:r w:rsidR="00DA7211">
        <w:rPr>
          <w:sz w:val="24"/>
          <w:szCs w:val="24"/>
          <w:lang w:val="en-US"/>
        </w:rPr>
        <w:t xml:space="preserve"> </w:t>
      </w:r>
      <w:r w:rsidR="00683BEB">
        <w:rPr>
          <w:sz w:val="24"/>
          <w:szCs w:val="24"/>
          <w:lang w:val="en-US"/>
        </w:rPr>
        <w:t>It is up to you how you would prefer to handle these types of comments</w:t>
      </w:r>
      <w:r w:rsidR="00876105">
        <w:rPr>
          <w:sz w:val="24"/>
          <w:szCs w:val="24"/>
          <w:lang w:val="en-US"/>
        </w:rPr>
        <w:t xml:space="preserve">, however </w:t>
      </w:r>
      <w:r w:rsidR="00886D6B">
        <w:rPr>
          <w:sz w:val="24"/>
          <w:szCs w:val="24"/>
          <w:lang w:val="en-US"/>
        </w:rPr>
        <w:t xml:space="preserve">we find the </w:t>
      </w:r>
      <w:r w:rsidR="00786843">
        <w:rPr>
          <w:sz w:val="24"/>
          <w:szCs w:val="24"/>
          <w:lang w:val="en-US"/>
        </w:rPr>
        <w:t xml:space="preserve">advice from the </w:t>
      </w:r>
      <w:hyperlink r:id="rId14" w:history="1">
        <w:r w:rsidR="00786843" w:rsidRPr="00786843">
          <w:rPr>
            <w:rStyle w:val="Hyperlink"/>
            <w:sz w:val="24"/>
            <w:szCs w:val="24"/>
            <w:lang w:val="en-US"/>
          </w:rPr>
          <w:t xml:space="preserve">Third Sector </w:t>
        </w:r>
        <w:r w:rsidR="00786843" w:rsidRPr="00786843">
          <w:rPr>
            <w:rStyle w:val="Hyperlink"/>
            <w:sz w:val="24"/>
            <w:szCs w:val="24"/>
            <w:lang w:val="en-US"/>
          </w:rPr>
          <w:t>N</w:t>
        </w:r>
        <w:r w:rsidR="00786843" w:rsidRPr="00786843">
          <w:rPr>
            <w:rStyle w:val="Hyperlink"/>
            <w:sz w:val="24"/>
            <w:szCs w:val="24"/>
            <w:lang w:val="en-US"/>
          </w:rPr>
          <w:t>etwork</w:t>
        </w:r>
      </w:hyperlink>
      <w:r w:rsidR="00786843">
        <w:rPr>
          <w:sz w:val="24"/>
          <w:szCs w:val="24"/>
          <w:lang w:val="en-US"/>
        </w:rPr>
        <w:t xml:space="preserve"> to be </w:t>
      </w:r>
      <w:r w:rsidR="004D020B">
        <w:rPr>
          <w:sz w:val="24"/>
          <w:szCs w:val="24"/>
          <w:lang w:val="en-US"/>
        </w:rPr>
        <w:t>a helpful guide</w:t>
      </w:r>
      <w:r w:rsidR="00786843">
        <w:rPr>
          <w:sz w:val="24"/>
          <w:szCs w:val="24"/>
          <w:lang w:val="en-US"/>
        </w:rPr>
        <w:t xml:space="preserve">. </w:t>
      </w:r>
      <w:r w:rsidR="009323C9">
        <w:rPr>
          <w:sz w:val="24"/>
          <w:szCs w:val="24"/>
          <w:lang w:val="en-US"/>
        </w:rPr>
        <w:t>Below is an example post you could use if relevant, feel free to adjust to your own tone:</w:t>
      </w:r>
    </w:p>
    <w:p w14:paraId="425FDBD1" w14:textId="0505B6C5" w:rsidR="00A36B36" w:rsidRPr="00157A71" w:rsidRDefault="001E0A51" w:rsidP="00136B7F">
      <w:pPr>
        <w:pStyle w:val="Body"/>
        <w:rPr>
          <w:i/>
          <w:iCs/>
          <w:sz w:val="24"/>
          <w:szCs w:val="24"/>
          <w:lang w:val="en-US"/>
        </w:rPr>
      </w:pPr>
      <w:r w:rsidRPr="00E771B9">
        <w:rPr>
          <w:i/>
          <w:iCs/>
          <w:sz w:val="24"/>
          <w:szCs w:val="24"/>
          <w:lang w:val="en-US"/>
        </w:rPr>
        <w:t>Whatever the current situation regarding rail travel</w:t>
      </w:r>
      <w:r w:rsidR="00E771B9">
        <w:rPr>
          <w:i/>
          <w:iCs/>
          <w:sz w:val="24"/>
          <w:szCs w:val="24"/>
          <w:lang w:val="en-US"/>
        </w:rPr>
        <w:t>,</w:t>
      </w:r>
      <w:r w:rsidRPr="00E771B9">
        <w:rPr>
          <w:i/>
          <w:iCs/>
          <w:sz w:val="24"/>
          <w:szCs w:val="24"/>
          <w:lang w:val="en-US"/>
        </w:rPr>
        <w:t xml:space="preserve"> we cannot underestimate the </w:t>
      </w:r>
      <w:r w:rsidR="00E771B9">
        <w:rPr>
          <w:i/>
          <w:iCs/>
          <w:sz w:val="24"/>
          <w:szCs w:val="24"/>
          <w:lang w:val="en-US"/>
        </w:rPr>
        <w:t xml:space="preserve">value </w:t>
      </w:r>
      <w:r w:rsidRPr="00E771B9">
        <w:rPr>
          <w:i/>
          <w:iCs/>
          <w:sz w:val="24"/>
          <w:szCs w:val="24"/>
          <w:lang w:val="en-US"/>
        </w:rPr>
        <w:t xml:space="preserve">of our railways to the lifeblood of the country and the important and unique role they play in our history and our future. We are therefore proud to get behind </w:t>
      </w:r>
      <w:r w:rsidR="00E771B9" w:rsidRPr="00E771B9">
        <w:rPr>
          <w:i/>
          <w:iCs/>
          <w:sz w:val="24"/>
          <w:szCs w:val="24"/>
          <w:lang w:val="en-US"/>
        </w:rPr>
        <w:t>Community Rail Week</w:t>
      </w:r>
      <w:r w:rsidRPr="00E771B9">
        <w:rPr>
          <w:i/>
          <w:iCs/>
          <w:sz w:val="24"/>
          <w:szCs w:val="24"/>
          <w:lang w:val="en-US"/>
        </w:rPr>
        <w:t xml:space="preserve">.  </w:t>
      </w:r>
    </w:p>
    <w:p w14:paraId="2DAB2534" w14:textId="77777777" w:rsidR="008D0966" w:rsidRDefault="008D0966" w:rsidP="008D0966">
      <w:pPr>
        <w:pStyle w:val="Body"/>
        <w:rPr>
          <w:b/>
          <w:bCs/>
          <w:color w:val="203D79"/>
          <w:sz w:val="24"/>
          <w:szCs w:val="24"/>
          <w:u w:color="203D79"/>
        </w:rPr>
      </w:pPr>
      <w:r>
        <w:rPr>
          <w:b/>
          <w:bCs/>
          <w:color w:val="203D79"/>
          <w:sz w:val="24"/>
          <w:szCs w:val="24"/>
          <w:u w:color="203D79"/>
          <w:lang w:val="en-US"/>
        </w:rPr>
        <w:t>If you</w:t>
      </w:r>
      <w:r>
        <w:rPr>
          <w:b/>
          <w:bCs/>
          <w:color w:val="203D79"/>
          <w:sz w:val="24"/>
          <w:szCs w:val="24"/>
          <w:u w:color="203D79"/>
        </w:rPr>
        <w:t>’</w:t>
      </w:r>
      <w:r>
        <w:rPr>
          <w:b/>
          <w:bCs/>
          <w:color w:val="203D79"/>
          <w:sz w:val="24"/>
          <w:szCs w:val="24"/>
          <w:u w:color="203D79"/>
          <w:lang w:val="en-US"/>
        </w:rPr>
        <w:t>d like advice on how to promote your activities on social media, please contact:</w:t>
      </w:r>
    </w:p>
    <w:p w14:paraId="40890B23" w14:textId="12461AAE" w:rsidR="003A766E" w:rsidRPr="00157A71" w:rsidRDefault="008D0966" w:rsidP="008D0966">
      <w:pPr>
        <w:pStyle w:val="Body"/>
        <w:rPr>
          <w:sz w:val="24"/>
          <w:szCs w:val="24"/>
        </w:rPr>
      </w:pPr>
      <w:r>
        <w:rPr>
          <w:sz w:val="24"/>
          <w:szCs w:val="24"/>
          <w:lang w:val="it-IT"/>
        </w:rPr>
        <w:t>Erin Kelly</w:t>
      </w:r>
      <w:r w:rsidR="00157A71">
        <w:rPr>
          <w:sz w:val="24"/>
          <w:szCs w:val="24"/>
          <w:lang w:val="it-IT"/>
        </w:rPr>
        <w:t>,</w:t>
      </w:r>
      <w:r w:rsidR="00157A7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Comms &amp; marketing officer</w:t>
      </w:r>
      <w:r w:rsidR="00157A71">
        <w:rPr>
          <w:sz w:val="24"/>
          <w:szCs w:val="24"/>
          <w:lang w:val="en-US"/>
        </w:rPr>
        <w:t xml:space="preserve">: </w:t>
      </w:r>
      <w:hyperlink r:id="rId15" w:history="1">
        <w:r w:rsidRPr="007C5E9B">
          <w:rPr>
            <w:rStyle w:val="Hyperlink"/>
            <w:rFonts w:eastAsia="Calibri" w:cs="Calibri"/>
            <w:sz w:val="24"/>
            <w:szCs w:val="24"/>
            <w:lang w:val="en-US"/>
          </w:rPr>
          <w:t>erin@communityrail.org.uk</w:t>
        </w:r>
      </w:hyperlink>
    </w:p>
    <w:p w14:paraId="405C7C5F" w14:textId="77777777" w:rsidR="00B51B62" w:rsidRDefault="00B51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sectPr w:rsidR="00B51B62" w:rsidSect="0098380F">
          <w:type w:val="continuous"/>
          <w:pgSz w:w="11900" w:h="16840"/>
          <w:pgMar w:top="1440" w:right="1440" w:bottom="1440" w:left="1440" w:header="708" w:footer="708" w:gutter="0"/>
          <w:cols w:space="720"/>
          <w:docGrid w:linePitch="326"/>
        </w:sectPr>
      </w:pPr>
    </w:p>
    <w:tbl>
      <w:tblPr>
        <w:tblStyle w:val="TableGrid"/>
        <w:tblpPr w:leftFromText="180" w:rightFromText="180" w:horzAnchor="margin" w:tblpXSpec="center" w:tblpY="795"/>
        <w:tblW w:w="16065" w:type="dxa"/>
        <w:tblLook w:val="04A0" w:firstRow="1" w:lastRow="0" w:firstColumn="1" w:lastColumn="0" w:noHBand="0" w:noVBand="1"/>
      </w:tblPr>
      <w:tblGrid>
        <w:gridCol w:w="3944"/>
        <w:gridCol w:w="4233"/>
        <w:gridCol w:w="3944"/>
        <w:gridCol w:w="3944"/>
      </w:tblGrid>
      <w:tr w:rsidR="00E54E86" w14:paraId="0F1F3C9F" w14:textId="77777777" w:rsidTr="00D42303">
        <w:trPr>
          <w:trHeight w:val="370"/>
        </w:trPr>
        <w:tc>
          <w:tcPr>
            <w:tcW w:w="3944" w:type="dxa"/>
          </w:tcPr>
          <w:p w14:paraId="32A1F9DD" w14:textId="77777777" w:rsidR="00E54E86" w:rsidRPr="00407975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40797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lastRenderedPageBreak/>
              <w:t xml:space="preserve">The big day is finally here - it's </w:t>
            </w:r>
            <w:r w:rsidRPr="00407975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40797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!</w:t>
            </w:r>
          </w:p>
          <w:p w14:paraId="0AFB73DF" w14:textId="77777777" w:rsidR="00E54E86" w:rsidRPr="00407975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6B98EAA8" w14:textId="4E8DC905" w:rsidR="00E54E86" w:rsidRPr="00407975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2C1199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This year’s theme is 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#Railway200 </w:t>
            </w:r>
            <w:r w:rsidRPr="00794E26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and we’ll be joining our 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#CommunityRail </w:t>
            </w:r>
            <w:r w:rsidRPr="00794E26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family in showcasing our work and sharing the positive benefits it has </w:t>
            </w:r>
            <w:r w:rsidR="005B465F" w:rsidRPr="000B17F7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f</w:t>
            </w:r>
            <w:r w:rsidRPr="000B17F7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o</w:t>
            </w:r>
            <w:r w:rsidR="005B465F" w:rsidRPr="000B17F7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r</w:t>
            </w:r>
            <w:r w:rsidRPr="000B17F7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794E26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local communities.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Keep an eye on our socials to find out more.</w:t>
            </w:r>
          </w:p>
          <w:p w14:paraId="646F1528" w14:textId="77777777" w:rsidR="00E54E86" w:rsidRPr="00407975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D9F3323" w14:textId="148B8F8D" w:rsidR="00E54E86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40797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Find out more about the work we do: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407975">
              <w:rPr>
                <w:rFonts w:asciiTheme="minorHAnsi" w:hAnsiTheme="minorHAnsi" w:cstheme="minorHAnsi"/>
                <w:color w:val="FF2600"/>
                <w:u w:color="FF0000"/>
              </w:rPr>
              <w:t>[insert your website link]</w:t>
            </w:r>
          </w:p>
        </w:tc>
        <w:tc>
          <w:tcPr>
            <w:tcW w:w="4233" w:type="dxa"/>
          </w:tcPr>
          <w:p w14:paraId="0C465EE8" w14:textId="77777777" w:rsidR="00E54E86" w:rsidRPr="00626C22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know that we’re part of a national grassroots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movement, consisting of 75 partnerships and 1,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3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00 station volunteer groups?</w:t>
            </w:r>
          </w:p>
          <w:p w14:paraId="02B38F86" w14:textId="77777777" w:rsidR="00E54E86" w:rsidRPr="00626C22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7F799117" w14:textId="30659E48" w:rsidR="00E54E86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This week, we’re proud to celebrate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with our nationwide family</w:t>
            </w:r>
            <w:r w:rsidR="005B465F" w:rsidRPr="005B465F">
              <w:rPr>
                <w:rFonts w:asciiTheme="minorHAnsi" w:eastAsia="Times New Roman" w:hAnsiTheme="minorHAnsi" w:cstheme="minorHAnsi"/>
                <w:color w:val="00B050"/>
                <w:bdr w:val="none" w:sz="0" w:space="0" w:color="auto"/>
                <w:lang w:val="en-GB" w:eastAsia="en-GB"/>
                <w14:ligatures w14:val="none"/>
              </w:rPr>
              <w:t>.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Railway200 </w:t>
            </w:r>
            <w:r w:rsidRPr="001448DB">
              <w:rPr>
                <w:rFonts w:asciiTheme="minorHAnsi" w:hAnsiTheme="minorHAnsi" w:cstheme="minorHAnsi"/>
                <w:color w:val="FF0000"/>
                <w:u w:color="FF0000"/>
              </w:rPr>
              <w:t>[include photo/video clip of some of your recent activity/work]</w:t>
            </w:r>
          </w:p>
        </w:tc>
        <w:tc>
          <w:tcPr>
            <w:tcW w:w="3944" w:type="dxa"/>
          </w:tcPr>
          <w:p w14:paraId="760AF0FA" w14:textId="77777777" w:rsidR="00771F9E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2025 marks 200 years since the world’s first passenger train launched, connecting people, places, communities and ideas for generations to come. </w:t>
            </w:r>
          </w:p>
          <w:p w14:paraId="75C01537" w14:textId="0237FD87" w:rsidR="00E54E86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We’re proud to be involved in this year’s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="005B465F" w:rsidRPr="00221646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,</w:t>
            </w:r>
            <w:r w:rsidRPr="005B465F">
              <w:rPr>
                <w:rFonts w:asciiTheme="minorHAnsi" w:eastAsia="Times New Roman" w:hAnsiTheme="minorHAnsi" w:cstheme="minorHAnsi"/>
                <w:color w:val="00B05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shining a spotlight on our work </w:t>
            </w:r>
            <w:r w:rsidR="00CA29F2" w:rsidRPr="000B17F7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and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ensuring the railways remain at the heart of our communities. </w:t>
            </w:r>
            <w:r w:rsidRPr="0040797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Find out more about the work we do: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407975">
              <w:rPr>
                <w:rFonts w:asciiTheme="minorHAnsi" w:hAnsiTheme="minorHAnsi" w:cstheme="minorHAnsi"/>
                <w:color w:val="FF2600"/>
                <w:u w:color="FF0000"/>
              </w:rPr>
              <w:t>[insert your website link]</w:t>
            </w:r>
            <w:r>
              <w:rPr>
                <w:rFonts w:asciiTheme="minorHAnsi" w:hAnsiTheme="minorHAnsi" w:cstheme="minorHAnsi"/>
                <w:color w:val="FF2600"/>
                <w:u w:color="FF0000"/>
              </w:rPr>
              <w:t xml:space="preserve">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  <w:tc>
          <w:tcPr>
            <w:tcW w:w="3944" w:type="dxa"/>
          </w:tcPr>
          <w:p w14:paraId="3C567FD0" w14:textId="77777777" w:rsidR="00236B63" w:rsidRPr="0085323B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5323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As a member of </w:t>
            </w:r>
            <w:r w:rsidRPr="0085323B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@CommunityRail</w:t>
            </w:r>
            <w:r w:rsidRPr="0085323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, we’re proud to support </w:t>
            </w:r>
            <w:r w:rsidRPr="0085323B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85323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, launching today!</w:t>
            </w:r>
          </w:p>
          <w:p w14:paraId="5D7230A4" w14:textId="77777777" w:rsidR="00236B63" w:rsidRPr="0085323B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64FAD48B" w14:textId="00C0FADE" w:rsidR="00E54E86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85323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This week, we’ll be showcasing the work that we do to bring people together, create more inclusive communities and help tackle social isolation. </w:t>
            </w:r>
            <w:r w:rsidRPr="0085323B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activity highlights]</w:t>
            </w:r>
          </w:p>
        </w:tc>
      </w:tr>
      <w:tr w:rsidR="00E54E86" w14:paraId="6BAADFB7" w14:textId="77777777" w:rsidTr="005D7528">
        <w:trPr>
          <w:trHeight w:val="523"/>
        </w:trPr>
        <w:tc>
          <w:tcPr>
            <w:tcW w:w="3944" w:type="dxa"/>
          </w:tcPr>
          <w:p w14:paraId="2A39A77E" w14:textId="77777777" w:rsidR="00573BBB" w:rsidRDefault="00573BBB" w:rsidP="00573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Not sure what we do or what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is?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br/>
            </w:r>
          </w:p>
          <w:p w14:paraId="3C6546E0" w14:textId="3905E588" w:rsidR="00E54E86" w:rsidRPr="00A52E49" w:rsidRDefault="00573BBB" w:rsidP="00A52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As the national </w:t>
            </w:r>
            <w:r w:rsidR="00A52E49"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="00A52E49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launches</w:t>
            </w:r>
            <w:r w:rsidR="00CA29F2">
              <w:rPr>
                <w:rFonts w:asciiTheme="minorHAnsi" w:eastAsia="Times New Roman" w:hAnsiTheme="minorHAnsi" w:cstheme="minorHAnsi"/>
                <w:color w:val="00B050"/>
                <w:bdr w:val="none" w:sz="0" w:space="0" w:color="auto"/>
                <w:lang w:val="en-GB" w:eastAsia="en-GB"/>
                <w14:ligatures w14:val="none"/>
              </w:rPr>
              <w:t>,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now is a great time to discover our valuable</w:t>
            </w:r>
            <w:r w:rsidR="00A52E49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work connecting communities with their railways. Find out more: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9F0146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website link or link to communityrail.org.uk]</w:t>
            </w:r>
            <w:r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4233" w:type="dxa"/>
          </w:tcPr>
          <w:p w14:paraId="76616EB9" w14:textId="77777777" w:rsidR="003B7C13" w:rsidRPr="00604D62" w:rsidRDefault="003B7C13" w:rsidP="003B7C13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Not sure how to get involved with </w:t>
            </w:r>
            <w:r w:rsidRPr="00604D62"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#CommunityRailWeek</w:t>
            </w: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>?</w:t>
            </w:r>
          </w:p>
          <w:p w14:paraId="12E1AA3E" w14:textId="77777777" w:rsidR="003B7C13" w:rsidRDefault="003B7C13" w:rsidP="003B7C13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</w:p>
          <w:p w14:paraId="145CD22C" w14:textId="764CC9E3" w:rsidR="00E54E86" w:rsidRDefault="003B7C13" w:rsidP="003B7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Simply sharing our messages with your friends and followers helps spread the word about the benefits </w:t>
            </w:r>
            <w:r w:rsidRPr="00604D62"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#CommunityRail</w:t>
            </w: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 can bring to our climate and communities</w:t>
            </w:r>
            <w:r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>.</w:t>
            </w:r>
          </w:p>
        </w:tc>
        <w:tc>
          <w:tcPr>
            <w:tcW w:w="3944" w:type="dxa"/>
          </w:tcPr>
          <w:p w14:paraId="7BED9FD2" w14:textId="01A3AEFC" w:rsidR="00E54E86" w:rsidRDefault="00AB4C7D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</w:rPr>
            </w:pPr>
            <w:r w:rsidRPr="00982052">
              <w:rPr>
                <w:rFonts w:asciiTheme="minorHAnsi" w:hAnsiTheme="minorHAnsi" w:cstheme="minorHAnsi"/>
              </w:rPr>
              <w:t>We’re part of community rail, a growing grassroots movement delivering a major social return on investment of £</w:t>
            </w:r>
            <w:r w:rsidR="00221646">
              <w:rPr>
                <w:rFonts w:asciiTheme="minorHAnsi" w:hAnsiTheme="minorHAnsi" w:cstheme="minorHAnsi"/>
              </w:rPr>
              <w:t>17.89</w:t>
            </w:r>
            <w:r w:rsidRPr="00982052">
              <w:rPr>
                <w:rFonts w:asciiTheme="minorHAnsi" w:hAnsiTheme="minorHAnsi" w:cstheme="minorHAnsi"/>
              </w:rPr>
              <w:t xml:space="preserve"> for every £1 spent</w:t>
            </w:r>
            <w:r w:rsidR="00982052">
              <w:rPr>
                <w:rFonts w:asciiTheme="minorHAnsi" w:hAnsiTheme="minorHAnsi" w:cstheme="minorHAnsi"/>
              </w:rPr>
              <w:t>.</w:t>
            </w:r>
          </w:p>
          <w:p w14:paraId="47F7B0CF" w14:textId="1534F04B" w:rsidR="00982052" w:rsidRPr="00982052" w:rsidRDefault="00982052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See some of the work we deliver here:</w:t>
            </w:r>
            <w:r w:rsidR="00221646">
              <w:rPr>
                <w:rFonts w:asciiTheme="minorHAnsi" w:hAnsiTheme="minorHAnsi" w:cstheme="minorHAnsi"/>
              </w:rPr>
              <w:t xml:space="preserve"> </w:t>
            </w:r>
            <w:r w:rsidR="00221646" w:rsidRPr="00407975">
              <w:rPr>
                <w:rFonts w:asciiTheme="minorHAnsi" w:hAnsiTheme="minorHAnsi" w:cstheme="minorHAnsi"/>
                <w:color w:val="FF2600"/>
                <w:u w:color="FF0000"/>
              </w:rPr>
              <w:t>[insert your website link]</w:t>
            </w:r>
            <w:r w:rsidR="00221646">
              <w:rPr>
                <w:rFonts w:asciiTheme="minorHAnsi" w:hAnsiTheme="minorHAnsi" w:cstheme="minorHAnsi"/>
                <w:color w:val="FF2600"/>
                <w:u w:color="FF0000"/>
              </w:rPr>
              <w:t xml:space="preserve"> </w:t>
            </w:r>
            <w:r w:rsidR="00221646"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="00221646"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="00221646"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 w:rsidR="002216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  <w:tc>
          <w:tcPr>
            <w:tcW w:w="3944" w:type="dxa"/>
          </w:tcPr>
          <w:p w14:paraId="0446D257" w14:textId="6D560623" w:rsidR="00E54E86" w:rsidRDefault="00E54E86" w:rsidP="00E54E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</w:p>
        </w:tc>
      </w:tr>
    </w:tbl>
    <w:p w14:paraId="7D712B7C" w14:textId="77777777" w:rsidR="00A20F1B" w:rsidRDefault="00D42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b/>
          <w:bCs/>
        </w:rPr>
        <w:sectPr w:rsidR="00A20F1B" w:rsidSect="00B51B62">
          <w:pgSz w:w="16840" w:h="11900" w:orient="landscape"/>
          <w:pgMar w:top="1440" w:right="1440" w:bottom="1440" w:left="1440" w:header="708" w:footer="708" w:gutter="0"/>
          <w:cols w:space="720"/>
          <w:docGrid w:linePitch="326"/>
        </w:sectPr>
      </w:pPr>
      <w:r w:rsidRPr="005D7528">
        <w:rPr>
          <w:rFonts w:asciiTheme="minorHAnsi" w:hAnsiTheme="minorHAnsi" w:cstheme="minorHAnsi"/>
          <w:b/>
          <w:bCs/>
        </w:rPr>
        <w:t>Monday 19 May – launch day</w:t>
      </w:r>
    </w:p>
    <w:p w14:paraId="04E15945" w14:textId="77777777" w:rsidR="00A20F1B" w:rsidRPr="00ED1922" w:rsidRDefault="00A20F1B" w:rsidP="00A20F1B">
      <w:pPr>
        <w:pStyle w:val="Body"/>
        <w:rPr>
          <w:sz w:val="24"/>
          <w:szCs w:val="24"/>
          <w:u w:val="single"/>
          <w:lang w:val="en-US"/>
        </w:rPr>
      </w:pPr>
      <w:r w:rsidRPr="00A20F1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Tuesday 20 May – Railway 200 theme: </w:t>
      </w:r>
      <w:r w:rsidRPr="00A20F1B">
        <w:rPr>
          <w:sz w:val="24"/>
          <w:szCs w:val="24"/>
          <w:lang w:val="en-US"/>
        </w:rPr>
        <w:t>Skills &amp; education</w:t>
      </w:r>
    </w:p>
    <w:tbl>
      <w:tblPr>
        <w:tblStyle w:val="TableGrid"/>
        <w:tblpPr w:leftFromText="180" w:rightFromText="180" w:vertAnchor="page" w:horzAnchor="margin" w:tblpXSpec="center" w:tblpY="2296"/>
        <w:tblW w:w="16065" w:type="dxa"/>
        <w:tblLook w:val="04A0" w:firstRow="1" w:lastRow="0" w:firstColumn="1" w:lastColumn="0" w:noHBand="0" w:noVBand="1"/>
      </w:tblPr>
      <w:tblGrid>
        <w:gridCol w:w="3944"/>
        <w:gridCol w:w="4233"/>
        <w:gridCol w:w="3944"/>
        <w:gridCol w:w="3944"/>
      </w:tblGrid>
      <w:tr w:rsidR="00576860" w14:paraId="209A2913" w14:textId="77777777" w:rsidTr="00576860">
        <w:trPr>
          <w:trHeight w:val="370"/>
        </w:trPr>
        <w:tc>
          <w:tcPr>
            <w:tcW w:w="3944" w:type="dxa"/>
          </w:tcPr>
          <w:p w14:paraId="04C0211C" w14:textId="2C91A806" w:rsidR="009A7A65" w:rsidRDefault="009A7A65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hAnsiTheme="minorHAnsi" w:cstheme="minorHAnsi"/>
              </w:rPr>
            </w:pPr>
            <w:r w:rsidRPr="009A7A65">
              <w:rPr>
                <w:rFonts w:asciiTheme="minorHAnsi" w:hAnsiTheme="minorHAnsi" w:cstheme="minorHAnsi"/>
              </w:rPr>
              <w:t xml:space="preserve">On today’s agenda for </w:t>
            </w:r>
            <w:r w:rsidR="00D77E2F" w:rsidRPr="009A7A65">
              <w:rPr>
                <w:rFonts w:asciiTheme="minorHAnsi" w:hAnsiTheme="minorHAnsi" w:cstheme="minorHAnsi"/>
              </w:rPr>
              <w:t xml:space="preserve"> </w:t>
            </w:r>
            <w:r w:rsidRPr="009A7A65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9A7A65">
              <w:rPr>
                <w:rFonts w:asciiTheme="minorHAnsi" w:hAnsiTheme="minorHAnsi" w:cstheme="minorHAnsi"/>
              </w:rPr>
              <w:t xml:space="preserve">, we’ll be sharing some of our projects and initiatives that link in with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9A7A65">
              <w:rPr>
                <w:rFonts w:asciiTheme="minorHAnsi" w:hAnsiTheme="minorHAnsi" w:cstheme="minorHAnsi"/>
              </w:rPr>
              <w:t>theme of skills &amp; education.</w:t>
            </w:r>
          </w:p>
          <w:p w14:paraId="5D25E366" w14:textId="77777777" w:rsidR="009A7A65" w:rsidRPr="009A7A65" w:rsidRDefault="009A7A65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0D787F64" w14:textId="44F964AE" w:rsidR="00576860" w:rsidRDefault="009A7A65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</w:pPr>
            <w:r w:rsidRPr="009A7A65">
              <w:rPr>
                <w:rFonts w:asciiTheme="minorHAnsi" w:hAnsiTheme="minorHAnsi" w:cstheme="minorHAnsi"/>
              </w:rPr>
              <w:t>Follow our feed or visit our website to find out more:</w:t>
            </w:r>
            <w:r w:rsidR="00C00177" w:rsidRPr="009A7A65">
              <w:rPr>
                <w:rFonts w:asciiTheme="minorHAnsi" w:hAnsiTheme="minorHAnsi" w:cstheme="minorHAnsi"/>
              </w:rPr>
              <w:t xml:space="preserve"> </w:t>
            </w:r>
            <w:r w:rsidRPr="009A7A65">
              <w:rPr>
                <w:rFonts w:asciiTheme="minorHAnsi" w:hAnsiTheme="minorHAnsi" w:cstheme="minorHAnsi"/>
                <w:color w:val="FF2600"/>
                <w:u w:color="FF0000"/>
              </w:rPr>
              <w:t>[insert your website link]</w:t>
            </w:r>
            <w:r>
              <w:rPr>
                <w:rFonts w:asciiTheme="minorHAnsi" w:hAnsiTheme="minorHAnsi" w:cstheme="minorHAnsi"/>
                <w:color w:val="FF2600"/>
                <w:u w:color="FF0000"/>
              </w:rPr>
              <w:t xml:space="preserve"> </w:t>
            </w:r>
          </w:p>
        </w:tc>
        <w:tc>
          <w:tcPr>
            <w:tcW w:w="4233" w:type="dxa"/>
          </w:tcPr>
          <w:p w14:paraId="41A227D3" w14:textId="77777777" w:rsidR="00D77E2F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engages</w:t>
            </w:r>
            <w:r w:rsidRPr="00EE37A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with an estimated 65,000 young people per year through community-led education programmes and youth engagement activities teaching rail safety and increasing travel confidence.</w:t>
            </w:r>
          </w:p>
          <w:p w14:paraId="04DEAC1D" w14:textId="77777777" w:rsidR="00D77E2F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E938166" w14:textId="6D7D7B92" w:rsidR="00576860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40797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Find out more about the work we do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with young people</w:t>
            </w:r>
            <w:r w:rsidRPr="0040797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: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407975">
              <w:rPr>
                <w:rFonts w:asciiTheme="minorHAnsi" w:hAnsiTheme="minorHAnsi" w:cstheme="minorHAnsi"/>
                <w:color w:val="FF2600"/>
                <w:u w:color="FF0000"/>
              </w:rPr>
              <w:t>[insert your website link]</w:t>
            </w:r>
            <w:r>
              <w:rPr>
                <w:rFonts w:asciiTheme="minorHAnsi" w:hAnsiTheme="minorHAnsi" w:cstheme="minorHAnsi"/>
                <w:color w:val="FF2600"/>
                <w:u w:color="FF0000"/>
              </w:rPr>
              <w:t xml:space="preserve"> </w:t>
            </w:r>
            <w:r w:rsidRPr="0050335E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  <w:tc>
          <w:tcPr>
            <w:tcW w:w="3944" w:type="dxa"/>
          </w:tcPr>
          <w:p w14:paraId="625C7EE8" w14:textId="77777777" w:rsidR="00D77E2F" w:rsidRPr="00E33610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E33610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We are passionate about empowering young people and families to access work, education and leisure opportunities that may otherwise be out of reach.</w:t>
            </w:r>
          </w:p>
          <w:p w14:paraId="117D6D31" w14:textId="77777777" w:rsidR="00D77E2F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3D29B4A" w14:textId="77777777" w:rsidR="00D77E2F" w:rsidRPr="00E33610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Find out more this </w:t>
            </w:r>
          </w:p>
          <w:p w14:paraId="119C18FD" w14:textId="77777777" w:rsidR="00D77E2F" w:rsidRPr="00E33610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E3361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Week </w:t>
            </w:r>
            <w:r w:rsidRPr="001C2881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>here: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D51C78">
              <w:rPr>
                <w:rFonts w:asciiTheme="minorHAnsi" w:hAnsiTheme="minorHAnsi" w:cstheme="minorHAnsi"/>
                <w:color w:val="FF2600"/>
                <w:u w:color="FF0000"/>
              </w:rPr>
              <w:t>[insert your website link]</w:t>
            </w:r>
            <w:r w:rsidRPr="00E33610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</w:p>
          <w:p w14:paraId="43482200" w14:textId="7B4262A0" w:rsidR="00576860" w:rsidRDefault="00576860" w:rsidP="00A52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</w:p>
        </w:tc>
        <w:tc>
          <w:tcPr>
            <w:tcW w:w="3944" w:type="dxa"/>
          </w:tcPr>
          <w:p w14:paraId="3D85F426" w14:textId="77777777" w:rsidR="00D77E2F" w:rsidRPr="007E4A8C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Happy </w:t>
            </w:r>
            <w:r w:rsidRPr="007E4A8C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!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br/>
            </w:r>
          </w:p>
          <w:p w14:paraId="497174C9" w14:textId="56F43B68" w:rsidR="00576860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This week, </w:t>
            </w:r>
            <w:r w:rsidRPr="007E4A8C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@CommunityRail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P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artnerships and station volunteer groups just like us will be raising the profile of </w:t>
            </w:r>
            <w:r w:rsidRPr="007E4A8C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and celebrating </w:t>
            </w:r>
            <w:r w:rsidRPr="000B17F7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the inspiring work happening across Britain to connect communities with 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their railway. </w:t>
            </w:r>
            <w:r w:rsidRPr="007E4A8C">
              <w:rPr>
                <w:rFonts w:asciiTheme="minorHAnsi" w:hAnsiTheme="minorHAnsi" w:cstheme="minorHAnsi"/>
                <w:color w:val="FF0000"/>
                <w:u w:color="FF0000"/>
              </w:rPr>
              <w:t>[include photo/video clip of some of your recent activity/work]</w:t>
            </w:r>
          </w:p>
        </w:tc>
      </w:tr>
      <w:tr w:rsidR="00576860" w14:paraId="3ED4F2E8" w14:textId="77777777" w:rsidTr="00576860">
        <w:trPr>
          <w:trHeight w:val="523"/>
        </w:trPr>
        <w:tc>
          <w:tcPr>
            <w:tcW w:w="3944" w:type="dxa"/>
          </w:tcPr>
          <w:p w14:paraId="248DC825" w14:textId="77777777" w:rsidR="00D77E2F" w:rsidRPr="00A74BA4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0B050"/>
                <w:bdr w:val="none" w:sz="0" w:space="0" w:color="auto"/>
                <w:lang w:val="en-GB" w:eastAsia="en-GB"/>
                <w14:ligatures w14:val="none"/>
              </w:rPr>
            </w:pPr>
            <w:r w:rsidRPr="00A2606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know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A2606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engages with around 12,000 adults per year with activities designed to help people feel confident using public transport and make rail more accessible and inclusive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?</w:t>
            </w:r>
          </w:p>
          <w:p w14:paraId="6E43EF62" w14:textId="77777777" w:rsidR="00D77E2F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55268083" w14:textId="3F43686E" w:rsidR="00576860" w:rsidRPr="001C2881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C694F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Our projects have included </w:t>
            </w:r>
            <w:r w:rsidRPr="008C694F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details/a link to your work in this area]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  <w:tc>
          <w:tcPr>
            <w:tcW w:w="4233" w:type="dxa"/>
          </w:tcPr>
          <w:p w14:paraId="7EDF88E2" w14:textId="77777777" w:rsidR="00D77E2F" w:rsidRPr="00256752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25675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Did you know that our projects help the rail network to be more inclusive; attract people back to rail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and </w:t>
            </w:r>
            <w:r w:rsidRPr="0025675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build confidence to travel?</w:t>
            </w:r>
          </w:p>
          <w:p w14:paraId="6093343F" w14:textId="77777777" w:rsidR="00D77E2F" w:rsidRPr="00256752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2A6BCF3" w14:textId="0A482F54" w:rsidR="00576860" w:rsidRPr="005A4584" w:rsidRDefault="00D77E2F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</w:rPr>
            </w:pPr>
            <w:r w:rsidRPr="0025675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Find out more about what we do here. </w:t>
            </w:r>
            <w:r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25675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256752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website link]</w:t>
            </w:r>
          </w:p>
        </w:tc>
        <w:tc>
          <w:tcPr>
            <w:tcW w:w="3944" w:type="dxa"/>
          </w:tcPr>
          <w:p w14:paraId="21AB8375" w14:textId="6F1529D0" w:rsidR="00576860" w:rsidRDefault="00D77E2F" w:rsidP="00576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5A4584">
              <w:rPr>
                <w:rFonts w:asciiTheme="minorHAnsi" w:hAnsiTheme="minorHAnsi" w:cstheme="minorHAnsi"/>
              </w:rPr>
              <w:t xml:space="preserve">We engage with </w:t>
            </w:r>
            <w:r w:rsidRPr="005A4584">
              <w:rPr>
                <w:rFonts w:asciiTheme="minorHAnsi" w:hAnsiTheme="minorHAnsi" w:cstheme="minorHAnsi"/>
                <w:color w:val="FF0000"/>
              </w:rPr>
              <w:t xml:space="preserve">[insert the number of schools you have worked with or other relevant education stats] </w:t>
            </w:r>
            <w:r w:rsidRPr="005A4584">
              <w:rPr>
                <w:rFonts w:asciiTheme="minorHAnsi" w:hAnsiTheme="minorHAnsi" w:cstheme="minorHAnsi"/>
              </w:rPr>
              <w:t>to educate young people about rail safety and sustainable travel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0335E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  <w:tc>
          <w:tcPr>
            <w:tcW w:w="3944" w:type="dxa"/>
          </w:tcPr>
          <w:p w14:paraId="4BDED66D" w14:textId="4F9FB8EB" w:rsidR="00576860" w:rsidRDefault="00576860" w:rsidP="00D77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</w:p>
        </w:tc>
      </w:tr>
    </w:tbl>
    <w:p w14:paraId="1E585E97" w14:textId="542A5859" w:rsidR="00A20F1B" w:rsidRDefault="00A20F1B" w:rsidP="00A2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FDB0E2D" w14:textId="77777777" w:rsidR="00576860" w:rsidRDefault="00576860" w:rsidP="0057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8"/>
        </w:tabs>
        <w:spacing w:after="160" w:line="259" w:lineRule="auto"/>
        <w:rPr>
          <w:rFonts w:asciiTheme="minorHAnsi" w:hAnsiTheme="minorHAnsi" w:cstheme="minorHAnsi"/>
          <w:b/>
          <w:bCs/>
        </w:rPr>
        <w:sectPr w:rsidR="00576860" w:rsidSect="00A20F1B">
          <w:pgSz w:w="16840" w:h="11900" w:orient="landscape"/>
          <w:pgMar w:top="1440" w:right="1440" w:bottom="1440" w:left="1440" w:header="708" w:footer="708" w:gutter="0"/>
          <w:cols w:space="720"/>
          <w:docGrid w:linePitch="326"/>
        </w:sectPr>
      </w:pPr>
      <w:r>
        <w:rPr>
          <w:rFonts w:asciiTheme="minorHAnsi" w:hAnsiTheme="minorHAnsi" w:cstheme="minorHAnsi"/>
          <w:b/>
          <w:bCs/>
        </w:rPr>
        <w:tab/>
      </w:r>
    </w:p>
    <w:p w14:paraId="6BC6B72A" w14:textId="77777777" w:rsidR="00A20F1B" w:rsidRDefault="00A20F1B" w:rsidP="0057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8"/>
        </w:tabs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1FC3BD5" w14:textId="77777777" w:rsidR="00576860" w:rsidRPr="00ED1922" w:rsidRDefault="00576860" w:rsidP="00576860">
      <w:pPr>
        <w:pStyle w:val="Body"/>
        <w:rPr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Wednesday</w:t>
      </w:r>
      <w:r w:rsidRPr="00A20F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A20F1B">
        <w:rPr>
          <w:rFonts w:asciiTheme="minorHAnsi" w:hAnsiTheme="minorHAnsi" w:cstheme="minorHAnsi"/>
          <w:b/>
          <w:bCs/>
          <w:sz w:val="24"/>
          <w:szCs w:val="24"/>
        </w:rPr>
        <w:t xml:space="preserve"> May – Railway 200 theme: </w:t>
      </w:r>
      <w:r w:rsidRPr="00576860">
        <w:rPr>
          <w:sz w:val="24"/>
          <w:szCs w:val="24"/>
          <w:lang w:val="en-US"/>
        </w:rPr>
        <w:t>Innovation, technology &amp; environment</w:t>
      </w:r>
    </w:p>
    <w:p w14:paraId="27060FC6" w14:textId="14901E44" w:rsidR="00576860" w:rsidRPr="00576860" w:rsidRDefault="00576860" w:rsidP="00576860">
      <w:pPr>
        <w:pStyle w:val="Body"/>
        <w:rPr>
          <w:sz w:val="24"/>
          <w:szCs w:val="24"/>
          <w:u w:val="single"/>
          <w:lang w:val="en-US"/>
        </w:rPr>
      </w:pPr>
    </w:p>
    <w:p w14:paraId="64DC50EC" w14:textId="77777777" w:rsidR="00576860" w:rsidRPr="00ED1922" w:rsidRDefault="00576860" w:rsidP="00576860">
      <w:pPr>
        <w:pStyle w:val="Body"/>
        <w:rPr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3226"/>
        <w:tblW w:w="16065" w:type="dxa"/>
        <w:tblLook w:val="04A0" w:firstRow="1" w:lastRow="0" w:firstColumn="1" w:lastColumn="0" w:noHBand="0" w:noVBand="1"/>
      </w:tblPr>
      <w:tblGrid>
        <w:gridCol w:w="3944"/>
        <w:gridCol w:w="4233"/>
        <w:gridCol w:w="3944"/>
        <w:gridCol w:w="3944"/>
      </w:tblGrid>
      <w:tr w:rsidR="00576860" w14:paraId="3D5EFA2C" w14:textId="77777777" w:rsidTr="00576860">
        <w:trPr>
          <w:trHeight w:val="370"/>
        </w:trPr>
        <w:tc>
          <w:tcPr>
            <w:tcW w:w="3944" w:type="dxa"/>
          </w:tcPr>
          <w:p w14:paraId="128FF8A3" w14:textId="78DADDAB" w:rsidR="00D77E2F" w:rsidRDefault="00680A56" w:rsidP="00576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</w:pPr>
            <w:r w:rsidRPr="00D77E2F">
              <w:rPr>
                <w:rFonts w:asciiTheme="minorHAnsi" w:hAnsiTheme="minorHAnsi" w:cstheme="minorHAnsi"/>
              </w:rPr>
              <w:t xml:space="preserve">As part of </w:t>
            </w:r>
            <w:r w:rsidRPr="00D77E2F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#CommunityRailWeek</w:t>
            </w:r>
            <w:r w:rsidRPr="00D77E2F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 xml:space="preserve"> </w:t>
            </w:r>
            <w:r w:rsidRPr="00D77E2F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t</w:t>
            </w:r>
            <w:r w:rsidRPr="00D77E2F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>oday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 w:rsidR="00D77E2F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>we’re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highlighting </w:t>
            </w:r>
            <w:r w:rsidR="00D77E2F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our work around innovation, technology &amp; the environment, linking in with a key theme of </w:t>
            </w:r>
            <w:r w:rsidR="00D77E2F"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 w:rsidR="00D77E2F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 w:rsidR="00D77E2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. </w:t>
            </w:r>
          </w:p>
          <w:p w14:paraId="2E97D481" w14:textId="42214CE6" w:rsidR="00576860" w:rsidRPr="00D77E2F" w:rsidRDefault="00D77E2F" w:rsidP="00576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Make sure you’re following us to find out more.</w:t>
            </w:r>
          </w:p>
        </w:tc>
        <w:tc>
          <w:tcPr>
            <w:tcW w:w="4233" w:type="dxa"/>
          </w:tcPr>
          <w:p w14:paraId="03965D50" w14:textId="7955FDE2" w:rsidR="00576860" w:rsidRDefault="002C0A68" w:rsidP="00576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78157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Today we’re excited to be </w:t>
            </w:r>
            <w:r w:rsidRPr="0078157A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[insert event/activity] </w:t>
            </w:r>
            <w:r w:rsidRPr="0078157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at </w:t>
            </w:r>
            <w:r w:rsidRPr="0078157A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[insert location/time]</w:t>
            </w:r>
            <w:r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78157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as part of our </w:t>
            </w:r>
            <w:r w:rsidRPr="0078157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#CommunityRailWeek</w:t>
            </w:r>
            <w:r w:rsidRPr="0078157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celebrations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linking in with </w:t>
            </w:r>
            <w:r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 w:rsidRPr="0078157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>.</w:t>
            </w:r>
          </w:p>
        </w:tc>
        <w:tc>
          <w:tcPr>
            <w:tcW w:w="3944" w:type="dxa"/>
          </w:tcPr>
          <w:p w14:paraId="72EC6E5B" w14:textId="77777777" w:rsidR="002C0A68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5239E6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>Did you know</w:t>
            </w:r>
            <w:r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 we</w:t>
            </w:r>
            <w:r w:rsidRPr="005239E6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D718A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actively engage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members of the </w:t>
            </w:r>
            <w:r w:rsidRPr="00227EBD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local community </w:t>
            </w:r>
            <w:r w:rsidRPr="00D718A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in activities linked to biodiversity, nature, and the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outdoors?</w:t>
            </w:r>
          </w:p>
          <w:p w14:paraId="544D70AA" w14:textId="73529A4F" w:rsidR="00576860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See examples of our work in the outdoors here: </w:t>
            </w:r>
            <w:r w:rsidRPr="00D51C78">
              <w:rPr>
                <w:rFonts w:asciiTheme="minorHAnsi" w:hAnsiTheme="minorHAnsi" w:cstheme="minorHAnsi"/>
                <w:color w:val="FF2600"/>
                <w:u w:color="FF0000"/>
              </w:rPr>
              <w:t>[insert your website link]</w:t>
            </w:r>
            <w:r>
              <w:rPr>
                <w:rFonts w:asciiTheme="minorHAnsi" w:hAnsiTheme="minorHAnsi" w:cstheme="minorHAnsi"/>
                <w:color w:val="FF2600"/>
                <w:u w:color="FF0000"/>
              </w:rPr>
              <w:t xml:space="preserve"> </w:t>
            </w:r>
            <w:r w:rsidRPr="00E3361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Week</w:t>
            </w:r>
          </w:p>
        </w:tc>
        <w:tc>
          <w:tcPr>
            <w:tcW w:w="3944" w:type="dxa"/>
          </w:tcPr>
          <w:p w14:paraId="180971C9" w14:textId="123ACFB4" w:rsidR="00576860" w:rsidRDefault="002C0A68" w:rsidP="005D4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822011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As a member of </w:t>
            </w:r>
            <w:r w:rsidRPr="00822011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@CommunityRail</w:t>
            </w:r>
            <w:r w:rsidRPr="00822011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>, we’re proud to help empower communities to voice their local needs and aspirations in the development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and innovation</w:t>
            </w:r>
            <w:r w:rsidRPr="00822011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of rail and other forms of sustainable transport.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 w:rsidRPr="001448DB">
              <w:rPr>
                <w:rFonts w:asciiTheme="minorHAnsi" w:hAnsiTheme="minorHAnsi" w:cstheme="minorHAnsi"/>
                <w:color w:val="FF0000"/>
                <w:u w:color="FF0000"/>
              </w:rPr>
              <w:t>[include photo/video clip of some of your recent activity/work]</w:t>
            </w:r>
            <w:r w:rsidRPr="00822011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 w:rsidRPr="00822011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#CommunityRailWeek</w:t>
            </w:r>
          </w:p>
        </w:tc>
      </w:tr>
      <w:tr w:rsidR="00576860" w14:paraId="3CD092D7" w14:textId="77777777" w:rsidTr="00576860">
        <w:trPr>
          <w:trHeight w:val="523"/>
        </w:trPr>
        <w:tc>
          <w:tcPr>
            <w:tcW w:w="3944" w:type="dxa"/>
          </w:tcPr>
          <w:p w14:paraId="3B616BDA" w14:textId="77777777" w:rsidR="002C0A68" w:rsidRPr="004B009D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Do you want to start making greener choices?</w:t>
            </w:r>
          </w:p>
          <w:p w14:paraId="237350DB" w14:textId="77777777" w:rsidR="002C0A68" w:rsidRPr="004B009D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9F1A00D" w14:textId="77777777" w:rsidR="002C0A68" w:rsidRPr="004B009D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Why not take the train for your next leisure journey? </w:t>
            </w:r>
          </w:p>
          <w:p w14:paraId="6595D8EE" w14:textId="77777777" w:rsidR="002C0A68" w:rsidRPr="004B009D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7FB02EC4" w14:textId="40B003DE" w:rsidR="00576860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We’ve got </w:t>
            </w:r>
            <w:r w:rsidRPr="004B009D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route highlights/local attractions] </w:t>
            </w: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that are easily accessible from </w:t>
            </w:r>
            <w:r w:rsidRPr="004B009D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station]</w:t>
            </w: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4B009D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  <w:tc>
          <w:tcPr>
            <w:tcW w:w="4233" w:type="dxa"/>
          </w:tcPr>
          <w:p w14:paraId="39639F66" w14:textId="77777777" w:rsidR="002C0A68" w:rsidRPr="0050335E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50335E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Travelling by train is one of the greenest ways to travel, especially when combined with walking &amp; wheeling, cycling and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taking the </w:t>
            </w:r>
            <w:r w:rsidRPr="0050335E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bus.</w:t>
            </w:r>
          </w:p>
          <w:p w14:paraId="3DE6EC6A" w14:textId="77777777" w:rsidR="002C0A68" w:rsidRPr="0050335E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676F5957" w14:textId="5F08689C" w:rsidR="00576860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50335E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 want to encourage more people to take greener, healthier journeys by </w:t>
            </w:r>
            <w:r w:rsidRPr="0050335E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details/a link to your work in this area] </w:t>
            </w:r>
            <w:r w:rsidRPr="0050335E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  <w:tc>
          <w:tcPr>
            <w:tcW w:w="3944" w:type="dxa"/>
          </w:tcPr>
          <w:p w14:paraId="7904650F" w14:textId="77777777" w:rsidR="002C0A68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B00530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know?</w:t>
            </w:r>
          </w:p>
          <w:p w14:paraId="38A5E257" w14:textId="77777777" w:rsidR="002C0A68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4EE9010A" w14:textId="77777777" w:rsidR="002C0A68" w:rsidRPr="00B00530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When you choose the train instead of a car, you can </w:t>
            </w:r>
            <w:r w:rsidRPr="00B00530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save big on emissions</w:t>
            </w:r>
            <w:r w:rsidRPr="00416DBB">
              <w:rPr>
                <w:rFonts w:asciiTheme="minorHAnsi" w:eastAsia="Times New Roman" w:hAnsiTheme="minorHAnsi" w:cstheme="minorHAnsi"/>
                <w:color w:val="00B050"/>
                <w:bdr w:val="none" w:sz="0" w:space="0" w:color="auto"/>
                <w:lang w:val="en-GB" w:eastAsia="en-GB"/>
                <w14:ligatures w14:val="none"/>
              </w:rPr>
              <w:t>.</w:t>
            </w:r>
          </w:p>
          <w:p w14:paraId="5BD9C9E0" w14:textId="77777777" w:rsidR="002C0A68" w:rsidRPr="00B00530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35C33D9E" w14:textId="4D229022" w:rsidR="00576860" w:rsidRDefault="002C0A68" w:rsidP="002C0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B00530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 promote the use of sustainable travel through our work with </w:t>
            </w:r>
            <w:r w:rsidRPr="00B00530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[give examples of the work you do to promote sustainable, greener journeys] </w:t>
            </w:r>
            <w:r w:rsidRPr="00B0053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  <w:tc>
          <w:tcPr>
            <w:tcW w:w="3944" w:type="dxa"/>
          </w:tcPr>
          <w:p w14:paraId="1E1F962A" w14:textId="7488A602" w:rsidR="00576860" w:rsidRDefault="00576860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</w:p>
        </w:tc>
      </w:tr>
    </w:tbl>
    <w:p w14:paraId="289E03D2" w14:textId="77777777" w:rsidR="00576860" w:rsidRDefault="00576860" w:rsidP="0057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1054E3A" w14:textId="77777777" w:rsidR="00576860" w:rsidRDefault="00576860" w:rsidP="00576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8"/>
        </w:tabs>
        <w:spacing w:after="160" w:line="259" w:lineRule="auto"/>
        <w:rPr>
          <w:rFonts w:asciiTheme="minorHAnsi" w:hAnsiTheme="minorHAnsi" w:cstheme="minorHAnsi"/>
          <w:b/>
          <w:bCs/>
        </w:rPr>
        <w:sectPr w:rsidR="00576860" w:rsidSect="00576860">
          <w:pgSz w:w="16840" w:h="11900" w:orient="landscape"/>
          <w:pgMar w:top="1440" w:right="1440" w:bottom="1440" w:left="1440" w:header="708" w:footer="708" w:gutter="0"/>
          <w:cols w:space="720"/>
          <w:docGrid w:linePitch="326"/>
        </w:sectPr>
      </w:pPr>
      <w:r>
        <w:rPr>
          <w:rFonts w:asciiTheme="minorHAnsi" w:hAnsiTheme="minorHAnsi" w:cstheme="minorHAnsi"/>
          <w:b/>
          <w:bCs/>
        </w:rPr>
        <w:tab/>
      </w:r>
    </w:p>
    <w:p w14:paraId="64AF77A8" w14:textId="77777777" w:rsidR="00180A75" w:rsidRDefault="00180A75" w:rsidP="00180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8"/>
        </w:tabs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A8E52A8" w14:textId="511DCE70" w:rsidR="00180A75" w:rsidRPr="00ED1922" w:rsidRDefault="00180A75" w:rsidP="00180A75">
      <w:pPr>
        <w:pStyle w:val="Body"/>
        <w:rPr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Thursday</w:t>
      </w:r>
      <w:r w:rsidR="000F132B">
        <w:rPr>
          <w:rFonts w:asciiTheme="minorHAnsi" w:hAnsiTheme="minorHAnsi" w:cstheme="minorHAnsi"/>
          <w:b/>
          <w:bCs/>
          <w:sz w:val="24"/>
          <w:szCs w:val="24"/>
        </w:rPr>
        <w:t xml:space="preserve"> 22</w:t>
      </w:r>
      <w:r w:rsidRPr="00A20F1B">
        <w:rPr>
          <w:rFonts w:asciiTheme="minorHAnsi" w:hAnsiTheme="minorHAnsi" w:cstheme="minorHAnsi"/>
          <w:b/>
          <w:bCs/>
          <w:sz w:val="24"/>
          <w:szCs w:val="24"/>
        </w:rPr>
        <w:t xml:space="preserve"> May – Railway 200 theme: </w:t>
      </w:r>
      <w:r w:rsidR="000F132B" w:rsidRPr="000F132B">
        <w:rPr>
          <w:sz w:val="24"/>
          <w:szCs w:val="24"/>
          <w:lang w:val="en-US"/>
        </w:rPr>
        <w:t>Heritage, culture &amp; tourism</w:t>
      </w:r>
    </w:p>
    <w:tbl>
      <w:tblPr>
        <w:tblStyle w:val="TableGrid"/>
        <w:tblpPr w:leftFromText="180" w:rightFromText="180" w:vertAnchor="page" w:horzAnchor="margin" w:tblpXSpec="center" w:tblpY="2544"/>
        <w:tblW w:w="16065" w:type="dxa"/>
        <w:tblLook w:val="04A0" w:firstRow="1" w:lastRow="0" w:firstColumn="1" w:lastColumn="0" w:noHBand="0" w:noVBand="1"/>
      </w:tblPr>
      <w:tblGrid>
        <w:gridCol w:w="3944"/>
        <w:gridCol w:w="4233"/>
        <w:gridCol w:w="3944"/>
        <w:gridCol w:w="3944"/>
      </w:tblGrid>
      <w:tr w:rsidR="00B67409" w14:paraId="7D03E2D6" w14:textId="77777777" w:rsidTr="00B67409">
        <w:trPr>
          <w:trHeight w:val="370"/>
        </w:trPr>
        <w:tc>
          <w:tcPr>
            <w:tcW w:w="3944" w:type="dxa"/>
          </w:tcPr>
          <w:p w14:paraId="7F0ADDA4" w14:textId="1ECAE611" w:rsidR="00B67409" w:rsidRDefault="00B65326" w:rsidP="00B67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hAnsiTheme="minorHAnsi" w:cstheme="minorHAnsi"/>
              </w:rPr>
              <w:t xml:space="preserve">We’re halfway through </w:t>
            </w:r>
            <w:r w:rsidRPr="008F18B2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#CommunityRailWeek</w:t>
            </w:r>
            <w:r w:rsidR="009731BE">
              <w:rPr>
                <w:rFonts w:asciiTheme="minorHAnsi" w:hAnsiTheme="minorHAnsi" w:cstheme="minorHAnsi"/>
              </w:rPr>
              <w:t xml:space="preserve"> so today we’re</w:t>
            </w:r>
            <w:r w:rsidR="000F2B65">
              <w:rPr>
                <w:rFonts w:asciiTheme="minorHAnsi" w:hAnsiTheme="minorHAnsi" w:cstheme="minorHAnsi"/>
              </w:rPr>
              <w:t xml:space="preserve"> showcasing our work around the </w:t>
            </w:r>
            <w:r w:rsidR="00A82E26"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 w:rsidR="00A82E2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 w:rsidR="000F2B65">
              <w:rPr>
                <w:rFonts w:asciiTheme="minorHAnsi" w:hAnsiTheme="minorHAnsi" w:cstheme="minorHAnsi"/>
              </w:rPr>
              <w:t xml:space="preserve"> theme of heritage, culture &amp; tourism. </w:t>
            </w:r>
            <w:r w:rsidR="00A82E26">
              <w:rPr>
                <w:rFonts w:asciiTheme="minorHAnsi" w:hAnsiTheme="minorHAnsi" w:cstheme="minorHAnsi"/>
              </w:rPr>
              <w:t xml:space="preserve">Our most recent project </w:t>
            </w:r>
            <w:r w:rsidR="00A82E26" w:rsidRPr="002219D7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</w:t>
            </w:r>
            <w:r w:rsidR="00A82E26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insert link to latest tourism and leisure project</w:t>
            </w:r>
            <w:r w:rsidR="00A82E26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 and its aims/outcomes]</w:t>
            </w:r>
          </w:p>
          <w:p w14:paraId="700F3FBB" w14:textId="5E247A6B" w:rsidR="00A82E26" w:rsidRPr="00DB3973" w:rsidRDefault="00A82E26" w:rsidP="00B67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33" w:type="dxa"/>
          </w:tcPr>
          <w:p w14:paraId="1D34BF64" w14:textId="77777777" w:rsidR="00957671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  <w:color w:val="0F1419"/>
                <w:shd w:val="clear" w:color="auto" w:fill="FFFFFF"/>
              </w:rPr>
            </w:pPr>
            <w:r w:rsidRPr="008F18B2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To celebrate </w:t>
            </w:r>
            <w:r w:rsidRPr="008F18B2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#CommunityRailWeek</w:t>
            </w:r>
            <w:r w:rsidRPr="008F18B2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, we’re working with </w:t>
            </w:r>
            <w:r w:rsidRPr="008F18B2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[insert partner/train operator]</w:t>
            </w:r>
            <w:r w:rsidRPr="008F18B2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to share the benefits of taking the train and 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why you should consider taking the train for your next day out. </w:t>
            </w:r>
          </w:p>
          <w:p w14:paraId="1D0D6090" w14:textId="0B9F0EE9" w:rsidR="00B67409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Take a look at some of our suggestions here on how you can explore the area by train </w:t>
            </w:r>
            <w:r w:rsidRPr="008F18B2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[add </w:t>
            </w:r>
            <w:r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link to your website or your page on ScenicRailBritain.com</w:t>
            </w:r>
            <w:r w:rsidRPr="008F18B2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]</w:t>
            </w:r>
            <w:r w:rsidRPr="008F18B2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>.</w:t>
            </w:r>
          </w:p>
        </w:tc>
        <w:tc>
          <w:tcPr>
            <w:tcW w:w="3944" w:type="dxa"/>
          </w:tcPr>
          <w:p w14:paraId="46AF05D0" w14:textId="77777777" w:rsidR="00957671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3829ED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#CommunityRail </w:t>
            </w:r>
            <w:r w:rsidRPr="003829E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engages more than 16,000 people per year in activities to promote rail and sustainable tourism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. </w:t>
            </w:r>
          </w:p>
          <w:p w14:paraId="437ED62D" w14:textId="77777777" w:rsidR="00957671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2219D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 are all about promoting the benefits of experiencing greener days out by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train!</w:t>
            </w:r>
          </w:p>
          <w:p w14:paraId="60FB8ED7" w14:textId="73EB5F7A" w:rsidR="00B67409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Jus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 take a look at our latest project here: </w:t>
            </w:r>
            <w:r w:rsidRPr="002219D7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insert link to latest tourism and leisure project or you can link to your page on ScenicRailBritain.com</w:t>
            </w:r>
            <w:r w:rsidRPr="002219D7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]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  <w:tc>
          <w:tcPr>
            <w:tcW w:w="3944" w:type="dxa"/>
          </w:tcPr>
          <w:p w14:paraId="35A78BA7" w14:textId="77777777" w:rsidR="00957671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know we feature on the </w:t>
            </w:r>
            <w:r w:rsidRPr="00877F1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#ScenicRailBritain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website? </w:t>
            </w:r>
          </w:p>
          <w:p w14:paraId="2DA3B92E" w14:textId="77A54BA6" w:rsidR="00B67409" w:rsidRPr="00C31A37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Take a look at our page here and explore our line on your next railway adventure: </w:t>
            </w:r>
            <w:r w:rsidRPr="002F7624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link to your page on ScenicRailBritain.com] </w:t>
            </w:r>
            <w:r w:rsidRPr="002F762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 w:rsidRPr="00877F1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CommunityRailWeek</w:t>
            </w:r>
          </w:p>
        </w:tc>
      </w:tr>
      <w:tr w:rsidR="00B67409" w14:paraId="14AA4C08" w14:textId="77777777" w:rsidTr="00B67409">
        <w:trPr>
          <w:trHeight w:val="523"/>
        </w:trPr>
        <w:tc>
          <w:tcPr>
            <w:tcW w:w="3944" w:type="dxa"/>
          </w:tcPr>
          <w:p w14:paraId="57472802" w14:textId="62C9400D" w:rsidR="00B67409" w:rsidRDefault="00957671" w:rsidP="00B67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C31A37">
              <w:rPr>
                <w:rFonts w:asciiTheme="minorHAnsi" w:hAnsiTheme="minorHAnsi" w:cstheme="minorHAnsi"/>
              </w:rPr>
              <w:t xml:space="preserve">Take the family on a greener adventure this summer and plan a trip by train. Some of our </w:t>
            </w:r>
            <w:proofErr w:type="spellStart"/>
            <w:r w:rsidRPr="00C31A37">
              <w:rPr>
                <w:rFonts w:asciiTheme="minorHAnsi" w:hAnsiTheme="minorHAnsi" w:cstheme="minorHAnsi"/>
              </w:rPr>
              <w:t>favourite</w:t>
            </w:r>
            <w:proofErr w:type="spellEnd"/>
            <w:r w:rsidRPr="00C31A37">
              <w:rPr>
                <w:rFonts w:asciiTheme="minorHAnsi" w:hAnsiTheme="minorHAnsi" w:cstheme="minorHAnsi"/>
              </w:rPr>
              <w:t xml:space="preserve"> things to do include </w:t>
            </w:r>
            <w:r w:rsidRPr="00C31A37">
              <w:rPr>
                <w:rFonts w:asciiTheme="minorHAnsi" w:hAnsiTheme="minorHAnsi" w:cstheme="minorHAnsi"/>
                <w:color w:val="FF0000"/>
              </w:rPr>
              <w:t>[insert highlights from your area that are easy to reach by train]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104A79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#CommunityRailWeek</w:t>
            </w:r>
          </w:p>
        </w:tc>
        <w:tc>
          <w:tcPr>
            <w:tcW w:w="4233" w:type="dxa"/>
          </w:tcPr>
          <w:p w14:paraId="51025A54" w14:textId="77777777" w:rsidR="00957671" w:rsidRPr="00E85D24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E85D2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Have a delightful day out by train and know that you’re helping the environment at the same time!</w:t>
            </w:r>
          </w:p>
          <w:p w14:paraId="62501D1C" w14:textId="77777777" w:rsidR="00957671" w:rsidRPr="00E85D24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5FD6AE6A" w14:textId="367997C9" w:rsidR="00B67409" w:rsidRPr="00050E5A" w:rsidRDefault="00957671" w:rsidP="00957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</w:rPr>
            </w:pPr>
            <w:r w:rsidRPr="00E85D2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You could visit </w:t>
            </w:r>
            <w:r w:rsidRPr="00E85D24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a couple of tourism highlights near your line/station]</w:t>
            </w:r>
            <w:r w:rsidRPr="00E85D2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. </w:t>
            </w:r>
            <w:r w:rsidRPr="00E85D2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A72441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  <w:tc>
          <w:tcPr>
            <w:tcW w:w="3944" w:type="dxa"/>
          </w:tcPr>
          <w:p w14:paraId="49EE029B" w14:textId="7AF33AA0" w:rsidR="00B67409" w:rsidRDefault="00957671" w:rsidP="00B67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050E5A">
              <w:rPr>
                <w:rFonts w:asciiTheme="minorHAnsi" w:hAnsiTheme="minorHAnsi" w:cstheme="minorHAnsi"/>
              </w:rPr>
              <w:t xml:space="preserve">We work closely with our tourism partners including </w:t>
            </w:r>
            <w:r w:rsidRPr="00050E5A">
              <w:rPr>
                <w:rFonts w:asciiTheme="minorHAnsi" w:hAnsiTheme="minorHAnsi" w:cstheme="minorHAnsi"/>
                <w:color w:val="FF0000"/>
              </w:rPr>
              <w:t>[tag a few of your partners or focus on one and explain how you work together to promote sustainable transport in your area]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E85D2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A72441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  <w:tc>
          <w:tcPr>
            <w:tcW w:w="3944" w:type="dxa"/>
          </w:tcPr>
          <w:p w14:paraId="4AE6D5F1" w14:textId="77777777" w:rsidR="00B67409" w:rsidRDefault="00B67409" w:rsidP="00B67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</w:p>
        </w:tc>
      </w:tr>
    </w:tbl>
    <w:p w14:paraId="54258F79" w14:textId="77777777" w:rsidR="00180A75" w:rsidRPr="00ED1922" w:rsidRDefault="00180A75" w:rsidP="00180A75">
      <w:pPr>
        <w:pStyle w:val="Body"/>
        <w:rPr>
          <w:sz w:val="24"/>
          <w:szCs w:val="24"/>
          <w:u w:val="single"/>
          <w:lang w:val="en-US"/>
        </w:rPr>
      </w:pPr>
    </w:p>
    <w:p w14:paraId="22C6DC7D" w14:textId="6220FF44" w:rsidR="00180A75" w:rsidRDefault="00180A75" w:rsidP="00180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8"/>
        </w:tabs>
        <w:spacing w:after="160" w:line="259" w:lineRule="auto"/>
        <w:rPr>
          <w:rFonts w:asciiTheme="minorHAnsi" w:hAnsiTheme="minorHAnsi" w:cstheme="minorHAnsi"/>
          <w:b/>
          <w:bCs/>
        </w:rPr>
        <w:sectPr w:rsidR="00180A75" w:rsidSect="00180A75">
          <w:pgSz w:w="16840" w:h="11900" w:orient="landscape"/>
          <w:pgMar w:top="1440" w:right="1440" w:bottom="1440" w:left="1440" w:header="708" w:footer="708" w:gutter="0"/>
          <w:cols w:space="720"/>
          <w:docGrid w:linePitch="326"/>
        </w:sectPr>
      </w:pPr>
    </w:p>
    <w:p w14:paraId="008BC15F" w14:textId="77777777" w:rsidR="00180A75" w:rsidRDefault="00180A75" w:rsidP="00180A75">
      <w:pPr>
        <w:rPr>
          <w:rFonts w:asciiTheme="minorHAnsi" w:hAnsiTheme="minorHAnsi" w:cstheme="minorHAnsi"/>
        </w:rPr>
      </w:pPr>
    </w:p>
    <w:p w14:paraId="0F004853" w14:textId="77777777" w:rsidR="000F132B" w:rsidRDefault="000F132B" w:rsidP="000F132B">
      <w:pPr>
        <w:rPr>
          <w:rFonts w:asciiTheme="minorHAnsi" w:hAnsiTheme="minorHAnsi" w:cstheme="minorHAnsi"/>
        </w:rPr>
      </w:pPr>
    </w:p>
    <w:p w14:paraId="5FEC0241" w14:textId="44FA7C38" w:rsidR="000F132B" w:rsidRPr="00ED1922" w:rsidRDefault="000F132B" w:rsidP="000F132B">
      <w:pPr>
        <w:pStyle w:val="Body"/>
        <w:rPr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Friday 23 </w:t>
      </w:r>
      <w:r w:rsidRPr="00A20F1B">
        <w:rPr>
          <w:rFonts w:asciiTheme="minorHAnsi" w:hAnsiTheme="minorHAnsi" w:cstheme="minorHAnsi"/>
          <w:b/>
          <w:bCs/>
          <w:sz w:val="24"/>
          <w:szCs w:val="24"/>
        </w:rPr>
        <w:t xml:space="preserve">May – Railway 200 theme: </w:t>
      </w:r>
      <w:r>
        <w:rPr>
          <w:sz w:val="24"/>
          <w:szCs w:val="24"/>
          <w:lang w:val="en-US"/>
        </w:rPr>
        <w:t>Celebrating railway people</w:t>
      </w:r>
    </w:p>
    <w:tbl>
      <w:tblPr>
        <w:tblStyle w:val="TableGrid"/>
        <w:tblpPr w:leftFromText="180" w:rightFromText="180" w:vertAnchor="page" w:horzAnchor="margin" w:tblpXSpec="center" w:tblpY="2666"/>
        <w:tblW w:w="16065" w:type="dxa"/>
        <w:tblLook w:val="04A0" w:firstRow="1" w:lastRow="0" w:firstColumn="1" w:lastColumn="0" w:noHBand="0" w:noVBand="1"/>
      </w:tblPr>
      <w:tblGrid>
        <w:gridCol w:w="3944"/>
        <w:gridCol w:w="4233"/>
        <w:gridCol w:w="3944"/>
        <w:gridCol w:w="3944"/>
      </w:tblGrid>
      <w:tr w:rsidR="00236B63" w14:paraId="4C659462" w14:textId="77777777" w:rsidTr="00236B63">
        <w:trPr>
          <w:trHeight w:val="370"/>
        </w:trPr>
        <w:tc>
          <w:tcPr>
            <w:tcW w:w="3944" w:type="dxa"/>
          </w:tcPr>
          <w:p w14:paraId="0EF5A738" w14:textId="224660B7" w:rsidR="00A67FDC" w:rsidRDefault="00A67FDC" w:rsidP="00A67F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</w:pPr>
            <w:r w:rsidRPr="00470232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>50% of Britain’s railway stations are adopted by local communities</w:t>
            </w:r>
            <w:r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 and </w:t>
            </w:r>
            <w:r w:rsidR="0094711B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today we wanted to shine a spotlight on these </w:t>
            </w:r>
            <w:r w:rsidR="00715BA8"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  <w:t xml:space="preserve">passionate and dedicated volunteers, linking in with </w:t>
            </w:r>
            <w:r w:rsidR="00715BA8"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 w:rsidR="00715BA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 w:rsidR="00715BA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’s </w:t>
            </w:r>
            <w:r w:rsidR="00715BA8" w:rsidRPr="00715BA8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theme of celebrating railway people</w:t>
            </w:r>
            <w:r w:rsidR="002C76C5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="002C76C5"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  <w:p w14:paraId="41AE3885" w14:textId="2AD44E1E" w:rsidR="00236B63" w:rsidRPr="002C76C5" w:rsidRDefault="002C76C5" w:rsidP="002C7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Along our line we have </w:t>
            </w:r>
            <w:r w:rsidRPr="0085323B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details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 of volunteers you have along your line or at your station] </w:t>
            </w:r>
          </w:p>
        </w:tc>
        <w:tc>
          <w:tcPr>
            <w:tcW w:w="4233" w:type="dxa"/>
          </w:tcPr>
          <w:p w14:paraId="53BB2F11" w14:textId="77777777" w:rsidR="00236B63" w:rsidRPr="00F11E05" w:rsidRDefault="00236B63" w:rsidP="00236B63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  <w:r w:rsidRPr="00F11E05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>We’d love to hear your experiences and suggestions on how our rail network can become more inclusive.</w:t>
            </w:r>
          </w:p>
          <w:p w14:paraId="4F097677" w14:textId="77777777" w:rsidR="00236B63" w:rsidRPr="00F11E05" w:rsidRDefault="00236B63" w:rsidP="00236B63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</w:p>
          <w:p w14:paraId="3912A486" w14:textId="38ED84F8" w:rsidR="00236B63" w:rsidRPr="00F11E05" w:rsidRDefault="00236B63" w:rsidP="00236B63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  <w:r w:rsidRPr="00F11E05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What kinds of activities would you like to see at your local station? How can we better connect local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communities </w:t>
            </w:r>
            <w:r w:rsidR="00B67C3C" w:rsidRPr="0087331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with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</w:t>
            </w:r>
            <w:r w:rsidRPr="00F11E05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>the railway?</w:t>
            </w:r>
            <w:r w:rsidRPr="00F11E05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br/>
            </w:r>
          </w:p>
          <w:p w14:paraId="1B3E74BC" w14:textId="77777777" w:rsidR="00236B63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F11E05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Let us know your thoughts! </w:t>
            </w:r>
            <w:r w:rsidRPr="00F11E05"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#CommunityRailWeek</w:t>
            </w:r>
            <w:r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#Railway200</w:t>
            </w:r>
          </w:p>
        </w:tc>
        <w:tc>
          <w:tcPr>
            <w:tcW w:w="3944" w:type="dxa"/>
          </w:tcPr>
          <w:p w14:paraId="461111C9" w14:textId="77777777" w:rsidR="00236B63" w:rsidRPr="00087115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08711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know that we’ve been involved in/worked with </w:t>
            </w:r>
            <w:r w:rsidRPr="00087115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a project you’re proud of/or a partner you’ve worked with and highlights of the project]</w:t>
            </w:r>
            <w:r w:rsidRPr="0008711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?</w:t>
            </w:r>
          </w:p>
          <w:p w14:paraId="17E41C6C" w14:textId="77777777" w:rsidR="00236B63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08711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br/>
              <w:t xml:space="preserve">Find out more about what we do here: </w:t>
            </w:r>
            <w:r w:rsidRPr="00087115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your website link] </w:t>
            </w:r>
            <w:r w:rsidRPr="00087115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  <w:tc>
          <w:tcPr>
            <w:tcW w:w="3944" w:type="dxa"/>
          </w:tcPr>
          <w:p w14:paraId="25230AE4" w14:textId="77777777" w:rsidR="00236B63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104A79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We’re proud to be part of the national </w:t>
            </w:r>
            <w:r w:rsidRPr="00104A79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@CommunityRail</w:t>
            </w:r>
            <w:r w:rsidRPr="00104A79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movement, connecting communities with their local stations and contributing to a more inclusive railway </w:t>
            </w:r>
            <w:r w:rsidRPr="00104A79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[insert highlights of the work you do]</w:t>
            </w:r>
            <w:r w:rsidRPr="00104A79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. </w:t>
            </w:r>
            <w:r w:rsidRPr="00104A79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#CommunityRailWeek</w:t>
            </w:r>
          </w:p>
        </w:tc>
      </w:tr>
      <w:tr w:rsidR="00236B63" w14:paraId="35D0B339" w14:textId="77777777" w:rsidTr="00236B63">
        <w:trPr>
          <w:trHeight w:val="523"/>
        </w:trPr>
        <w:tc>
          <w:tcPr>
            <w:tcW w:w="3944" w:type="dxa"/>
          </w:tcPr>
          <w:p w14:paraId="509DCEC4" w14:textId="77777777" w:rsidR="00A67FDC" w:rsidRPr="00583ABA" w:rsidRDefault="00A67FDC" w:rsidP="00A67F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During a recent project to </w:t>
            </w:r>
            <w:r w:rsidRPr="00583ABA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objective of project such as increase confidence]</w:t>
            </w: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, we worked closely with </w:t>
            </w:r>
            <w:r w:rsidRPr="00583ABA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[tag partner you worked with on the project]</w:t>
            </w: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.</w:t>
            </w:r>
          </w:p>
          <w:p w14:paraId="511220A6" w14:textId="77777777" w:rsidR="00A67FDC" w:rsidRPr="00583ABA" w:rsidRDefault="00A67FDC" w:rsidP="00A67F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6FFA5F59" w14:textId="3F7B6C47" w:rsidR="00236B63" w:rsidRDefault="00A67FDC" w:rsidP="00A67F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You can find out more about this project and our other work here: </w:t>
            </w:r>
            <w:r w:rsidRPr="00583ABA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website link]</w:t>
            </w: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583ABA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#Railway200</w:t>
            </w:r>
          </w:p>
        </w:tc>
        <w:tc>
          <w:tcPr>
            <w:tcW w:w="4233" w:type="dxa"/>
          </w:tcPr>
          <w:p w14:paraId="7328BAD0" w14:textId="3D7CB31D" w:rsidR="00236B63" w:rsidRPr="00FE5689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</w:rPr>
            </w:pPr>
            <w:r w:rsidRPr="00FE5689">
              <w:rPr>
                <w:rFonts w:asciiTheme="minorHAnsi" w:hAnsiTheme="minorHAnsi" w:cstheme="minorHAnsi"/>
              </w:rPr>
              <w:t xml:space="preserve">Do you want to be part of </w:t>
            </w:r>
            <w:r>
              <w:rPr>
                <w:rFonts w:asciiTheme="minorHAnsi" w:hAnsiTheme="minorHAnsi" w:cstheme="minorHAnsi"/>
              </w:rPr>
              <w:t xml:space="preserve">our </w:t>
            </w:r>
            <w:r w:rsidRPr="00FE5689">
              <w:rPr>
                <w:rFonts w:asciiTheme="minorHAnsi" w:hAnsiTheme="minorHAnsi" w:cstheme="minorHAnsi"/>
              </w:rPr>
              <w:t>railway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5689">
              <w:rPr>
                <w:rFonts w:asciiTheme="minorHAnsi" w:hAnsiTheme="minorHAnsi" w:cstheme="minorHAnsi"/>
              </w:rPr>
              <w:t xml:space="preserve">future? We’re looking for new volunteers to help us with </w:t>
            </w:r>
            <w:r w:rsidRPr="00236B63">
              <w:rPr>
                <w:rFonts w:asciiTheme="minorHAnsi" w:hAnsiTheme="minorHAnsi" w:cstheme="minorHAnsi"/>
                <w:color w:val="FF0000"/>
              </w:rPr>
              <w:t>[insert the types of roles you’re looking for volunteers to fill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10875">
              <w:rPr>
                <w:rFonts w:asciiTheme="minorHAnsi" w:hAnsiTheme="minorHAnsi" w:cstheme="minorHAnsi"/>
                <w:color w:val="FF0000"/>
              </w:rPr>
              <w:t>and</w:t>
            </w:r>
            <w:r>
              <w:rPr>
                <w:rFonts w:asciiTheme="minorHAnsi" w:hAnsiTheme="minorHAnsi" w:cstheme="minorHAnsi"/>
                <w:color w:val="FF0000"/>
              </w:rPr>
              <w:t xml:space="preserve"> what people could expect – you may wish to have a short quote from a current volunteer or a video clip about why they enjoy volunteering</w:t>
            </w:r>
            <w:r w:rsidRPr="00236B63">
              <w:rPr>
                <w:rFonts w:asciiTheme="minorHAnsi" w:hAnsiTheme="minorHAnsi" w:cstheme="minorHAnsi"/>
                <w:color w:val="FF0000"/>
              </w:rPr>
              <w:t>].</w:t>
            </w:r>
          </w:p>
          <w:p w14:paraId="7C93A389" w14:textId="77777777" w:rsidR="00236B63" w:rsidRDefault="00236B63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08711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Find out more about what we do here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and how you can get involved</w:t>
            </w:r>
            <w:r w:rsidRPr="00087115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: </w:t>
            </w:r>
            <w:r w:rsidRPr="00087115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website link]</w:t>
            </w:r>
          </w:p>
        </w:tc>
        <w:tc>
          <w:tcPr>
            <w:tcW w:w="3944" w:type="dxa"/>
          </w:tcPr>
          <w:p w14:paraId="46F5C737" w14:textId="5573B6D3" w:rsidR="00236B63" w:rsidRDefault="005D4141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>
              <w:rPr>
                <w:rFonts w:asciiTheme="minorHAnsi" w:eastAsia="Times New Roman" w:hAnsiTheme="minorHAnsi" w:cstheme="minorHAnsi"/>
                <w:color w:val="1D9BF0"/>
                <w:kern w:val="2"/>
                <w:bdr w:val="none" w:sz="0" w:space="0" w:color="auto" w:frame="1"/>
                <w14:ligatures w14:val="none"/>
              </w:rPr>
              <w:t xml:space="preserve">#Railway200 </w:t>
            </w:r>
            <w:r w:rsidRPr="00656FA0">
              <w:rPr>
                <w:rFonts w:asciiTheme="minorHAnsi" w:eastAsia="Times New Roman" w:hAnsiTheme="minorHAnsi" w:cstheme="minorHAnsi"/>
                <w:kern w:val="2"/>
                <w:bdr w:val="none" w:sz="0" w:space="0" w:color="auto" w:frame="1"/>
                <w14:ligatures w14:val="none"/>
              </w:rPr>
              <w:t xml:space="preserve">is about </w:t>
            </w:r>
            <w:r>
              <w:rPr>
                <w:rFonts w:asciiTheme="minorHAnsi" w:eastAsia="Times New Roman" w:hAnsiTheme="minorHAnsi" w:cstheme="minorHAnsi"/>
                <w:kern w:val="2"/>
                <w:bdr w:val="none" w:sz="0" w:space="0" w:color="auto" w:frame="1"/>
                <w14:ligatures w14:val="none"/>
              </w:rPr>
              <w:t xml:space="preserve">celebrating railway </w:t>
            </w:r>
            <w:r w:rsidR="00110875">
              <w:rPr>
                <w:rFonts w:asciiTheme="minorHAnsi" w:eastAsia="Times New Roman" w:hAnsiTheme="minorHAnsi" w:cstheme="minorHAnsi"/>
                <w:kern w:val="2"/>
                <w:bdr w:val="none" w:sz="0" w:space="0" w:color="auto" w:frame="1"/>
                <w14:ligatures w14:val="none"/>
              </w:rPr>
              <w:t>people</w:t>
            </w:r>
            <w:r w:rsidR="00110875" w:rsidRPr="00110875">
              <w:rPr>
                <w:rFonts w:asciiTheme="minorHAnsi" w:eastAsia="Times New Roman" w:hAnsiTheme="minorHAnsi" w:cstheme="minorHAnsi"/>
                <w:color w:val="00B050"/>
                <w:kern w:val="2"/>
                <w:bdr w:val="none" w:sz="0" w:space="0" w:color="auto" w:frame="1"/>
                <w14:ligatures w14:val="none"/>
              </w:rPr>
              <w:t>,</w:t>
            </w:r>
            <w:r>
              <w:rPr>
                <w:rFonts w:asciiTheme="minorHAnsi" w:eastAsia="Times New Roman" w:hAnsiTheme="minorHAnsi" w:cstheme="minorHAnsi"/>
                <w:kern w:val="2"/>
                <w:bdr w:val="none" w:sz="0" w:space="0" w:color="auto" w:frame="1"/>
                <w14:ligatures w14:val="none"/>
              </w:rPr>
              <w:t xml:space="preserve"> and we have some amazing, passionate and dedicated people in </w:t>
            </w:r>
            <w:r>
              <w:rPr>
                <w:rFonts w:asciiTheme="minorHAnsi" w:eastAsia="Times New Roman" w:hAnsiTheme="minorHAnsi" w:cstheme="minorHAnsi"/>
                <w:color w:val="1D9BF0"/>
                <w:kern w:val="2"/>
                <w:bdr w:val="none" w:sz="0" w:space="0" w:color="auto" w:frame="1"/>
                <w14:ligatures w14:val="none"/>
              </w:rPr>
              <w:t>#CommunityRail</w:t>
            </w:r>
            <w:r>
              <w:rPr>
                <w:rFonts w:asciiTheme="minorHAnsi" w:eastAsia="Times New Roman" w:hAnsiTheme="minorHAnsi" w:cstheme="minorHAnsi"/>
                <w:kern w:val="2"/>
                <w:bdr w:val="none" w:sz="0" w:space="0" w:color="auto" w:frame="1"/>
                <w14:ligatures w14:val="none"/>
              </w:rPr>
              <w:t xml:space="preserve">. Just take a look at some of our volunteers </w:t>
            </w:r>
            <w:r>
              <w:rPr>
                <w:rFonts w:asciiTheme="minorHAnsi" w:eastAsia="Times New Roman" w:hAnsiTheme="minorHAnsi" w:cstheme="minorHAnsi"/>
                <w:color w:val="FF0000"/>
                <w:kern w:val="2"/>
                <w:bdr w:val="none" w:sz="0" w:space="0" w:color="auto" w:frame="1"/>
                <w:lang w:val="en-GB" w:eastAsia="en-GB"/>
                <w14:ligatures w14:val="none"/>
              </w:rPr>
              <w:t>[insert name of volunteer you want to highlight and give details on the support they’ve given to community rail]</w:t>
            </w:r>
            <w:r w:rsidR="00110875">
              <w:rPr>
                <w:rFonts w:asciiTheme="minorHAnsi" w:eastAsia="Times New Roman" w:hAnsiTheme="minorHAnsi" w:cstheme="minorHAnsi"/>
                <w:color w:val="FF0000"/>
                <w:kern w:val="2"/>
                <w:bdr w:val="none" w:sz="0" w:space="0" w:color="auto" w:frame="1"/>
                <w:lang w:val="en-GB" w:eastAsia="en-GB"/>
                <w14:ligatures w14:val="none"/>
              </w:rPr>
              <w:t>.</w:t>
            </w:r>
            <w:r>
              <w:rPr>
                <w:rFonts w:asciiTheme="minorHAnsi" w:eastAsia="Times New Roman" w:hAnsiTheme="minorHAnsi" w:cstheme="minorHAnsi"/>
                <w:color w:val="FF0000"/>
                <w:kern w:val="2"/>
                <w:bdr w:val="none" w:sz="0" w:space="0" w:color="auto" w:frame="1"/>
                <w:lang w:val="en-GB" w:eastAsia="en-GB"/>
                <w14:ligatures w14:val="non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D9BF0"/>
                <w:kern w:val="2"/>
                <w:bdr w:val="none" w:sz="0" w:space="0" w:color="auto" w:frame="1"/>
                <w14:ligatures w14:val="none"/>
              </w:rPr>
              <w:t>#CommunityRailWeek</w:t>
            </w:r>
          </w:p>
        </w:tc>
        <w:tc>
          <w:tcPr>
            <w:tcW w:w="3944" w:type="dxa"/>
          </w:tcPr>
          <w:p w14:paraId="5DE859FA" w14:textId="64F2DE90" w:rsidR="00236B63" w:rsidRDefault="00110875" w:rsidP="0023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250CF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Each year</w:t>
            </w:r>
            <w:r w:rsidR="00493C3D" w:rsidRPr="00250CF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dedicated and passionate volunteers give around 370,000 hours of their time to </w:t>
            </w:r>
            <w:r w:rsidR="00493C3D" w:rsidRPr="00FE336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="00493C3D" w:rsidRPr="00250CF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, helping to deliver arts and heritage projects, community gardening, station improvements and lots more.</w:t>
            </w:r>
            <w:r w:rsidR="00493C3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We’d like to thank our volunteers along the </w:t>
            </w:r>
            <w:r w:rsidR="00493C3D" w:rsidRPr="00583ABA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</w:t>
            </w:r>
            <w:r w:rsidR="00493C3D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 route or name of stations adopted if you have space]</w:t>
            </w:r>
            <w:r w:rsidR="00493C3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="00493C3D"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="00493C3D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#Railway200</w:t>
            </w:r>
          </w:p>
        </w:tc>
      </w:tr>
    </w:tbl>
    <w:p w14:paraId="697F9D91" w14:textId="77777777" w:rsidR="000F132B" w:rsidRDefault="000F132B" w:rsidP="000F132B">
      <w:pPr>
        <w:rPr>
          <w:rFonts w:asciiTheme="minorHAnsi" w:hAnsiTheme="minorHAnsi" w:cstheme="minorHAnsi"/>
        </w:rPr>
        <w:sectPr w:rsidR="000F132B" w:rsidSect="00A20F1B">
          <w:pgSz w:w="16840" w:h="11900" w:orient="landscape"/>
          <w:pgMar w:top="1440" w:right="1440" w:bottom="1440" w:left="1440" w:header="708" w:footer="708" w:gutter="0"/>
          <w:cols w:space="720"/>
          <w:docGrid w:linePitch="326"/>
        </w:sectPr>
      </w:pPr>
    </w:p>
    <w:p w14:paraId="69CACF5A" w14:textId="470BB4C7" w:rsidR="000F132B" w:rsidRDefault="000F132B" w:rsidP="000F132B">
      <w:pPr>
        <w:pStyle w:val="Body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Saturday 24 </w:t>
      </w:r>
      <w:r w:rsidRPr="00A20F1B">
        <w:rPr>
          <w:rFonts w:asciiTheme="minorHAnsi" w:hAnsiTheme="minorHAnsi" w:cstheme="minorHAnsi"/>
          <w:b/>
          <w:bCs/>
          <w:sz w:val="24"/>
          <w:szCs w:val="24"/>
        </w:rPr>
        <w:t>May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generic messaging</w:t>
      </w:r>
    </w:p>
    <w:tbl>
      <w:tblPr>
        <w:tblStyle w:val="TableGrid"/>
        <w:tblpPr w:leftFromText="180" w:rightFromText="180" w:vertAnchor="page" w:horzAnchor="margin" w:tblpXSpec="center" w:tblpY="1943"/>
        <w:tblW w:w="16015" w:type="dxa"/>
        <w:tblLook w:val="04A0" w:firstRow="1" w:lastRow="0" w:firstColumn="1" w:lastColumn="0" w:noHBand="0" w:noVBand="1"/>
      </w:tblPr>
      <w:tblGrid>
        <w:gridCol w:w="4106"/>
        <w:gridCol w:w="3969"/>
        <w:gridCol w:w="4148"/>
        <w:gridCol w:w="3792"/>
      </w:tblGrid>
      <w:tr w:rsidR="005F35C5" w14:paraId="0DAFF9BF" w14:textId="77777777" w:rsidTr="008C43EE">
        <w:trPr>
          <w:trHeight w:val="421"/>
        </w:trPr>
        <w:tc>
          <w:tcPr>
            <w:tcW w:w="4106" w:type="dxa"/>
          </w:tcPr>
          <w:p w14:paraId="1B9246C6" w14:textId="77777777" w:rsidR="005F35C5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0B050"/>
                <w:bdr w:val="none" w:sz="0" w:space="0" w:color="auto"/>
                <w:lang w:val="en-GB" w:eastAsia="en-GB"/>
                <w14:ligatures w14:val="none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It’s been fantastic to spend the past five days celebrating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and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Railway200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with our nationwide family.</w:t>
            </w:r>
          </w:p>
          <w:p w14:paraId="55B1E7B4" w14:textId="77777777" w:rsidR="005F35C5" w:rsidRPr="0087331F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</w:pPr>
          </w:p>
          <w:p w14:paraId="2512D310" w14:textId="77777777" w:rsidR="005F35C5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Check out what we got up to! </w:t>
            </w:r>
            <w:r w:rsidRPr="001448DB">
              <w:rPr>
                <w:rFonts w:asciiTheme="minorHAnsi" w:hAnsiTheme="minorHAnsi" w:cstheme="minorHAnsi"/>
                <w:color w:val="FF0000"/>
                <w:u w:color="FF0000"/>
              </w:rPr>
              <w:t xml:space="preserve">[include photo/video clip of some of </w:t>
            </w:r>
            <w:r>
              <w:rPr>
                <w:rFonts w:asciiTheme="minorHAnsi" w:hAnsiTheme="minorHAnsi" w:cstheme="minorHAnsi"/>
                <w:color w:val="FF0000"/>
                <w:u w:color="FF0000"/>
              </w:rPr>
              <w:t>the week’s highlights</w:t>
            </w:r>
            <w:r w:rsidRPr="001448DB">
              <w:rPr>
                <w:rFonts w:asciiTheme="minorHAnsi" w:hAnsiTheme="minorHAnsi" w:cstheme="minorHAnsi"/>
                <w:color w:val="FF0000"/>
                <w:u w:color="FF0000"/>
              </w:rPr>
              <w:t>]</w:t>
            </w:r>
          </w:p>
        </w:tc>
        <w:tc>
          <w:tcPr>
            <w:tcW w:w="3969" w:type="dxa"/>
          </w:tcPr>
          <w:p w14:paraId="5E37CB27" w14:textId="77777777" w:rsidR="005F35C5" w:rsidRPr="0087331F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</w:pP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might soon be over, but there are still plenty more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Railway200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celebrations to be had!</w:t>
            </w:r>
          </w:p>
          <w:p w14:paraId="1D7975CE" w14:textId="77777777" w:rsidR="005F35C5" w:rsidRPr="0087331F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Throughout 2025, we’re joining the nation in celebrating the past, present and future of rail, and its impact on national life. </w:t>
            </w:r>
          </w:p>
          <w:p w14:paraId="57A9231F" w14:textId="77777777" w:rsidR="005F35C5" w:rsidRPr="00085DC8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Discover how we’re marking the birth of the modern railway here: </w:t>
            </w:r>
            <w:r w:rsidRPr="00407975">
              <w:rPr>
                <w:rFonts w:asciiTheme="minorHAnsi" w:hAnsiTheme="minorHAnsi" w:cstheme="minorHAnsi"/>
                <w:color w:val="FF2600"/>
                <w:u w:color="FF0000"/>
              </w:rPr>
              <w:t xml:space="preserve">[insert </w:t>
            </w:r>
            <w:r>
              <w:rPr>
                <w:rFonts w:asciiTheme="minorHAnsi" w:hAnsiTheme="minorHAnsi" w:cstheme="minorHAnsi"/>
                <w:color w:val="FF2600"/>
                <w:u w:color="FF0000"/>
              </w:rPr>
              <w:t xml:space="preserve">link to </w:t>
            </w:r>
            <w:r w:rsidRPr="00407975">
              <w:rPr>
                <w:rFonts w:asciiTheme="minorHAnsi" w:hAnsiTheme="minorHAnsi" w:cstheme="minorHAnsi"/>
                <w:color w:val="FF2600"/>
                <w:u w:color="FF0000"/>
              </w:rPr>
              <w:t xml:space="preserve">your </w:t>
            </w:r>
            <w:r>
              <w:rPr>
                <w:rFonts w:asciiTheme="minorHAnsi" w:hAnsiTheme="minorHAnsi" w:cstheme="minorHAnsi"/>
                <w:color w:val="FF2600"/>
                <w:u w:color="FF0000"/>
              </w:rPr>
              <w:t>Railway 200 webpage</w:t>
            </w:r>
            <w:r w:rsidRPr="00407975">
              <w:rPr>
                <w:rFonts w:asciiTheme="minorHAnsi" w:hAnsiTheme="minorHAnsi" w:cstheme="minorHAnsi"/>
                <w:color w:val="FF2600"/>
                <w:u w:color="FF0000"/>
              </w:rPr>
              <w:t>]</w:t>
            </w:r>
          </w:p>
        </w:tc>
        <w:tc>
          <w:tcPr>
            <w:tcW w:w="4148" w:type="dxa"/>
          </w:tcPr>
          <w:p w14:paraId="0EB53A73" w14:textId="77777777" w:rsidR="005F35C5" w:rsidRPr="002F7624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2F762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Although </w:t>
            </w:r>
            <w:r w:rsidRPr="002F762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2F762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is coming to an end, we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work throughout the year to help bring people together,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with railways and stations at the very heart of what we do.</w:t>
            </w:r>
          </w:p>
          <w:p w14:paraId="59900D9D" w14:textId="77777777" w:rsidR="005F35C5" w:rsidRPr="002F7624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066736F3" w14:textId="77777777" w:rsidR="005F35C5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2F762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Look out for some of our exciting new projects </w:t>
            </w:r>
            <w:r w:rsidRPr="002F7624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a couple of highlights/teasers here] </w:t>
            </w:r>
            <w:r w:rsidRPr="002F762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coming soon! </w:t>
            </w:r>
            <w:r w:rsidRPr="002F762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  <w:tc>
          <w:tcPr>
            <w:tcW w:w="3792" w:type="dxa"/>
          </w:tcPr>
          <w:p w14:paraId="40B3C5DE" w14:textId="5EB9EDC5" w:rsidR="005F35C5" w:rsidRPr="0087331F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We’re proud to be part of the grassroots </w:t>
            </w:r>
            <w:r w:rsidR="0087331F" w:rsidRPr="002F762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="0087331F" w:rsidRPr="0087331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movement, which plays a key role in putting local railways and stations at the heart of inclusive, empowered, sustainable and healthy communities, and produces an incredible social return of investment of £17.89 per £1 spent.</w:t>
            </w:r>
          </w:p>
          <w:p w14:paraId="4BBABB53" w14:textId="77777777" w:rsidR="005F35C5" w:rsidRPr="0087331F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55B14BA6" w14:textId="77777777" w:rsidR="005F35C5" w:rsidRPr="002F7624" w:rsidRDefault="005F35C5" w:rsidP="005F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Our projects have included </w:t>
            </w:r>
            <w:r w:rsidRPr="008C694F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details/a link to your work]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ailway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200 </w:t>
            </w:r>
            <w:r w:rsidRPr="002F762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</w:p>
        </w:tc>
      </w:tr>
    </w:tbl>
    <w:p w14:paraId="38CF8830" w14:textId="77777777" w:rsidR="0087331F" w:rsidRDefault="0087331F" w:rsidP="008C43EE">
      <w:pPr>
        <w:pStyle w:val="Body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849"/>
        <w:tblW w:w="16019" w:type="dxa"/>
        <w:tblLook w:val="04A0" w:firstRow="1" w:lastRow="0" w:firstColumn="1" w:lastColumn="0" w:noHBand="0" w:noVBand="1"/>
      </w:tblPr>
      <w:tblGrid>
        <w:gridCol w:w="4106"/>
        <w:gridCol w:w="3969"/>
        <w:gridCol w:w="4678"/>
        <w:gridCol w:w="3266"/>
      </w:tblGrid>
      <w:tr w:rsidR="0087331F" w14:paraId="7888AC14" w14:textId="77777777" w:rsidTr="0087331F">
        <w:trPr>
          <w:trHeight w:val="370"/>
        </w:trPr>
        <w:tc>
          <w:tcPr>
            <w:tcW w:w="4106" w:type="dxa"/>
          </w:tcPr>
          <w:p w14:paraId="4BBA40F8" w14:textId="77777777" w:rsidR="0087331F" w:rsidRDefault="0087331F" w:rsidP="00873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Have you been inspired by our posts showcasing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9E66F3">
              <w:rPr>
                <w:rFonts w:asciiTheme="minorHAnsi" w:eastAsia="Times New Roman" w:hAnsiTheme="minorHAnsi" w:cstheme="minorHAnsi"/>
                <w:color w:val="00B050"/>
                <w:bdr w:val="none" w:sz="0" w:space="0" w:color="auto"/>
                <w:lang w:val="en-GB" w:eastAsia="en-GB"/>
                <w14:ligatures w14:val="none"/>
              </w:rPr>
              <w:t>?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br/>
            </w:r>
          </w:p>
          <w:p w14:paraId="435B3B77" w14:textId="77777777" w:rsidR="0087331F" w:rsidRDefault="0087331F" w:rsidP="00873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As the national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comes to an end, now is a great time to discover our valuable work connecting communities with their railways. Find out more: </w:t>
            </w:r>
            <w:r w:rsidRPr="009F0146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website link or link to communityrail.org.uk]</w:t>
            </w:r>
          </w:p>
        </w:tc>
        <w:tc>
          <w:tcPr>
            <w:tcW w:w="3969" w:type="dxa"/>
          </w:tcPr>
          <w:p w14:paraId="1E05281D" w14:textId="72F97B93" w:rsidR="0087331F" w:rsidRPr="0087331F" w:rsidRDefault="0087331F" w:rsidP="0087331F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Although</w:t>
            </w:r>
            <w:r w:rsidRPr="00ED7A03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 </w:t>
            </w:r>
            <w:r w:rsidRPr="00ED7A03"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#CommunityRailWeek</w:t>
            </w:r>
            <w:r w:rsidRPr="00ED7A03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 </w:t>
            </w:r>
            <w:r w:rsidRPr="0087331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is coming to an end, we work hard all year to connect communities by rail and support green, inclusive and healthy travel.</w:t>
            </w:r>
            <w:r w:rsidR="007F019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And there’s plenty more </w:t>
            </w:r>
            <w:r w:rsidR="007F019F" w:rsidRPr="00B0053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 w:rsidR="007F019F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 w:rsidR="007F019F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="007F019F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activities to come.</w:t>
            </w:r>
          </w:p>
          <w:p w14:paraId="46E098E2" w14:textId="77777777" w:rsidR="0087331F" w:rsidRPr="0087331F" w:rsidRDefault="0087331F" w:rsidP="0087331F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3155E05B" w14:textId="77777777" w:rsidR="0087331F" w:rsidRDefault="0087331F" w:rsidP="00873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Find out more about what we do here and how you can get involved: </w:t>
            </w:r>
            <w:r w:rsidRPr="00087115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website link]</w:t>
            </w:r>
          </w:p>
        </w:tc>
        <w:tc>
          <w:tcPr>
            <w:tcW w:w="4678" w:type="dxa"/>
          </w:tcPr>
          <w:p w14:paraId="468CDD1F" w14:textId="77777777" w:rsidR="0087331F" w:rsidRPr="0087331F" w:rsidRDefault="0087331F" w:rsidP="0087331F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87331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 xml:space="preserve">As a member of the 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@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CommunityRail</w:t>
            </w:r>
            <w:r w:rsidRPr="00AB584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 w:rsidRPr="0087331F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movement, we coordinate projects and initiatives within our local communities to:</w:t>
            </w:r>
          </w:p>
          <w:p w14:paraId="250BD4D7" w14:textId="77777777" w:rsidR="0087331F" w:rsidRPr="0087331F" w:rsidRDefault="0087331F" w:rsidP="0087331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87331F">
              <w:rPr>
                <w:rFonts w:asciiTheme="minorHAnsi" w:hAnsiTheme="minorHAnsi" w:cstheme="minorHAnsi"/>
                <w:color w:val="000000" w:themeColor="text1"/>
              </w:rPr>
              <w:t>establish stations as community hubs</w:t>
            </w:r>
          </w:p>
          <w:p w14:paraId="51F10922" w14:textId="77777777" w:rsidR="0087331F" w:rsidRPr="0087331F" w:rsidRDefault="0087331F" w:rsidP="0087331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87331F">
              <w:rPr>
                <w:rFonts w:asciiTheme="minorHAnsi" w:hAnsiTheme="minorHAnsi" w:cstheme="minorHAnsi"/>
                <w:color w:val="000000" w:themeColor="text1"/>
              </w:rPr>
              <w:t>promote social inclusion</w:t>
            </w:r>
          </w:p>
          <w:p w14:paraId="26F82CB4" w14:textId="77777777" w:rsidR="0087331F" w:rsidRPr="0087331F" w:rsidRDefault="0087331F" w:rsidP="0087331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87331F">
              <w:rPr>
                <w:rFonts w:asciiTheme="minorHAnsi" w:hAnsiTheme="minorHAnsi" w:cstheme="minorHAnsi"/>
                <w:color w:val="000000" w:themeColor="text1"/>
              </w:rPr>
              <w:t>widen access to green travel</w:t>
            </w:r>
          </w:p>
          <w:p w14:paraId="19D7B695" w14:textId="77777777" w:rsidR="0087331F" w:rsidRPr="0087331F" w:rsidRDefault="0087331F" w:rsidP="0087331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87331F">
              <w:rPr>
                <w:rFonts w:asciiTheme="minorHAnsi" w:hAnsiTheme="minorHAnsi" w:cstheme="minorHAnsi"/>
                <w:color w:val="000000" w:themeColor="text1"/>
              </w:rPr>
              <w:t>combat the climate crisis</w:t>
            </w:r>
          </w:p>
          <w:p w14:paraId="038426A8" w14:textId="77777777" w:rsidR="0087331F" w:rsidRPr="00BF5820" w:rsidRDefault="0087331F" w:rsidP="0087331F">
            <w:pPr>
              <w:rPr>
                <w:rFonts w:asciiTheme="minorHAnsi" w:hAnsiTheme="minorHAnsi" w:cstheme="minorHAnsi"/>
              </w:rPr>
            </w:pPr>
          </w:p>
          <w:p w14:paraId="7FCBBB2B" w14:textId="77777777" w:rsidR="0087331F" w:rsidRPr="00A72441" w:rsidRDefault="0087331F" w:rsidP="00873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B0053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CommunityRailWeek </w:t>
            </w:r>
            <w:r w:rsidRPr="0087331F">
              <w:rPr>
                <w:rFonts w:asciiTheme="minorHAnsi" w:hAnsiTheme="minorHAnsi" w:cstheme="minorHAnsi"/>
                <w:color w:val="000000" w:themeColor="text1"/>
              </w:rPr>
              <w:t>is all about showcasing the myriad of ways the</w:t>
            </w:r>
            <w:r w:rsidRPr="00AF067F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</w:t>
            </w:r>
            <w:r w:rsidRPr="00AB584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 w:rsidRPr="0087331F">
              <w:rPr>
                <w:rFonts w:asciiTheme="minorHAnsi" w:hAnsiTheme="minorHAnsi" w:cstheme="minorHAnsi"/>
                <w:color w:val="000000" w:themeColor="text1"/>
              </w:rPr>
              <w:t xml:space="preserve">movement is so much 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MoreThanA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Rail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 xml:space="preserve">way. </w:t>
            </w:r>
            <w:r w:rsidRPr="00B0053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  <w:tc>
          <w:tcPr>
            <w:tcW w:w="3266" w:type="dxa"/>
          </w:tcPr>
          <w:p w14:paraId="45D84D0B" w14:textId="77777777" w:rsidR="0087331F" w:rsidRPr="00A72441" w:rsidRDefault="0087331F" w:rsidP="00873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A72441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Thank you for joining us during </w:t>
            </w:r>
            <w:r w:rsidRPr="00A72441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#CommunityRailWeek</w:t>
            </w:r>
            <w:r w:rsidRPr="00A72441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!</w:t>
            </w:r>
          </w:p>
          <w:p w14:paraId="1610728B" w14:textId="77777777" w:rsidR="0087331F" w:rsidRPr="00A72441" w:rsidRDefault="0087331F" w:rsidP="00873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0070648" w14:textId="2B1DEFB4" w:rsidR="0087331F" w:rsidRPr="00EC6522" w:rsidRDefault="0087331F" w:rsidP="00873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</w:pPr>
            <w:r w:rsidRPr="00A72441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We hope you’ve been inspired to see your local station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and railway</w:t>
            </w:r>
            <w:r w:rsidRPr="00A72441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in a new light, and have learnt about the amazing work </w:t>
            </w:r>
            <w:r w:rsidRPr="00A72441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A72441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Partnerships and station groups just like us do within communities</w:t>
            </w:r>
            <w:r w:rsidRPr="00EC6522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/>
                <w:lang w:val="en-GB" w:eastAsia="en-GB"/>
                <w14:ligatures w14:val="none"/>
              </w:rPr>
              <w:t>.</w:t>
            </w:r>
            <w:r w:rsidRPr="00A72441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A72441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</w:tr>
    </w:tbl>
    <w:p w14:paraId="30683151" w14:textId="21FBA82C" w:rsidR="000059CF" w:rsidRPr="0087331F" w:rsidRDefault="0087331F" w:rsidP="0087331F">
      <w:pPr>
        <w:pStyle w:val="Body"/>
        <w:rPr>
          <w:sz w:val="28"/>
          <w:szCs w:val="26"/>
          <w:u w:val="single"/>
          <w:lang w:val="en-US"/>
        </w:rPr>
      </w:pPr>
      <w:r w:rsidRPr="00085DC8">
        <w:rPr>
          <w:rFonts w:asciiTheme="minorHAnsi" w:hAnsiTheme="minorHAnsi" w:cstheme="minorHAnsi"/>
          <w:b/>
          <w:sz w:val="24"/>
          <w:szCs w:val="24"/>
        </w:rPr>
        <w:t xml:space="preserve"> Sunday 25 May – generic messaging</w:t>
      </w:r>
    </w:p>
    <w:sectPr w:rsidR="000059CF" w:rsidRPr="0087331F" w:rsidSect="00B51B62">
      <w:pgSz w:w="16840" w:h="11900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C747" w14:textId="77777777" w:rsidR="00E43351" w:rsidRDefault="00E43351">
      <w:r>
        <w:separator/>
      </w:r>
    </w:p>
  </w:endnote>
  <w:endnote w:type="continuationSeparator" w:id="0">
    <w:p w14:paraId="74C6E6F8" w14:textId="77777777" w:rsidR="00E43351" w:rsidRDefault="00E43351">
      <w:r>
        <w:continuationSeparator/>
      </w:r>
    </w:p>
  </w:endnote>
  <w:endnote w:type="continuationNotice" w:id="1">
    <w:p w14:paraId="11972126" w14:textId="77777777" w:rsidR="00E43351" w:rsidRDefault="00E43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C809" w14:textId="77777777" w:rsidR="00E43351" w:rsidRDefault="00E43351">
      <w:r>
        <w:separator/>
      </w:r>
    </w:p>
  </w:footnote>
  <w:footnote w:type="continuationSeparator" w:id="0">
    <w:p w14:paraId="30608DBA" w14:textId="77777777" w:rsidR="00E43351" w:rsidRDefault="00E43351">
      <w:r>
        <w:continuationSeparator/>
      </w:r>
    </w:p>
  </w:footnote>
  <w:footnote w:type="continuationNotice" w:id="1">
    <w:p w14:paraId="7C312D35" w14:textId="77777777" w:rsidR="00E43351" w:rsidRDefault="00E43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092C" w14:textId="423F4A34" w:rsidR="003E3A32" w:rsidRDefault="00051C2A">
    <w:pPr>
      <w:pStyle w:val="Header"/>
      <w:tabs>
        <w:tab w:val="clear" w:pos="9026"/>
        <w:tab w:val="right" w:pos="9000"/>
      </w:tabs>
    </w:pPr>
    <w:r>
      <w:rPr>
        <w:b/>
        <w:bCs/>
        <w:noProof/>
        <w:color w:val="203D79"/>
        <w:sz w:val="32"/>
        <w:szCs w:val="32"/>
        <w:u w:color="203D79"/>
      </w:rPr>
      <w:drawing>
        <wp:anchor distT="0" distB="0" distL="114300" distR="114300" simplePos="0" relativeHeight="251658240" behindDoc="1" locked="0" layoutInCell="1" allowOverlap="1" wp14:anchorId="110E7A4B" wp14:editId="63C5388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2314575" cy="737235"/>
          <wp:effectExtent l="0" t="0" r="0" b="0"/>
          <wp:wrapTight wrapText="bothSides">
            <wp:wrapPolygon edited="0">
              <wp:start x="1956" y="1116"/>
              <wp:lineTo x="1067" y="3907"/>
              <wp:lineTo x="178" y="8372"/>
              <wp:lineTo x="178" y="13395"/>
              <wp:lineTo x="1778" y="18977"/>
              <wp:lineTo x="2489" y="20093"/>
              <wp:lineTo x="3911" y="20093"/>
              <wp:lineTo x="11911" y="18977"/>
              <wp:lineTo x="18844" y="15070"/>
              <wp:lineTo x="18489" y="11163"/>
              <wp:lineTo x="21333" y="6698"/>
              <wp:lineTo x="20444" y="2791"/>
              <wp:lineTo x="4444" y="1116"/>
              <wp:lineTo x="1956" y="1116"/>
            </wp:wrapPolygon>
          </wp:wrapTight>
          <wp:docPr id="932644055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464744" name="Picture 1" descr="A screenshot of a computer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B5E"/>
    <w:multiLevelType w:val="hybridMultilevel"/>
    <w:tmpl w:val="5100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9149E"/>
    <w:multiLevelType w:val="hybridMultilevel"/>
    <w:tmpl w:val="3362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78F5"/>
    <w:multiLevelType w:val="multilevel"/>
    <w:tmpl w:val="4A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799540">
    <w:abstractNumId w:val="2"/>
  </w:num>
  <w:num w:numId="2" w16cid:durableId="320353578">
    <w:abstractNumId w:val="1"/>
  </w:num>
  <w:num w:numId="3" w16cid:durableId="261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E"/>
    <w:rsid w:val="00005678"/>
    <w:rsid w:val="000059CF"/>
    <w:rsid w:val="000065C2"/>
    <w:rsid w:val="00012928"/>
    <w:rsid w:val="00012CA7"/>
    <w:rsid w:val="00042D58"/>
    <w:rsid w:val="000443C4"/>
    <w:rsid w:val="0004790F"/>
    <w:rsid w:val="00050E5A"/>
    <w:rsid w:val="00051C2A"/>
    <w:rsid w:val="00055EA2"/>
    <w:rsid w:val="00057D97"/>
    <w:rsid w:val="00061CA9"/>
    <w:rsid w:val="00066B8C"/>
    <w:rsid w:val="00072ADB"/>
    <w:rsid w:val="000741B3"/>
    <w:rsid w:val="00081160"/>
    <w:rsid w:val="00083534"/>
    <w:rsid w:val="00085DC8"/>
    <w:rsid w:val="00087115"/>
    <w:rsid w:val="000943DF"/>
    <w:rsid w:val="000A7479"/>
    <w:rsid w:val="000B17F7"/>
    <w:rsid w:val="000C07D6"/>
    <w:rsid w:val="000C737B"/>
    <w:rsid w:val="000E4938"/>
    <w:rsid w:val="000F11BD"/>
    <w:rsid w:val="000F132B"/>
    <w:rsid w:val="000F2B65"/>
    <w:rsid w:val="000F5ADA"/>
    <w:rsid w:val="000F6252"/>
    <w:rsid w:val="00104A79"/>
    <w:rsid w:val="00105C0E"/>
    <w:rsid w:val="00110875"/>
    <w:rsid w:val="0012003E"/>
    <w:rsid w:val="00121E0F"/>
    <w:rsid w:val="00122CAB"/>
    <w:rsid w:val="00135315"/>
    <w:rsid w:val="00136B7F"/>
    <w:rsid w:val="0014056D"/>
    <w:rsid w:val="001406B3"/>
    <w:rsid w:val="00142372"/>
    <w:rsid w:val="001448DB"/>
    <w:rsid w:val="00154DB2"/>
    <w:rsid w:val="001572F5"/>
    <w:rsid w:val="00157A18"/>
    <w:rsid w:val="00157A71"/>
    <w:rsid w:val="00160BA3"/>
    <w:rsid w:val="00180A75"/>
    <w:rsid w:val="00181BD0"/>
    <w:rsid w:val="001A1790"/>
    <w:rsid w:val="001A7437"/>
    <w:rsid w:val="001C2881"/>
    <w:rsid w:val="001E0A51"/>
    <w:rsid w:val="001E4C62"/>
    <w:rsid w:val="00202DCE"/>
    <w:rsid w:val="002058D3"/>
    <w:rsid w:val="00221153"/>
    <w:rsid w:val="00221646"/>
    <w:rsid w:val="002219D7"/>
    <w:rsid w:val="00222BD4"/>
    <w:rsid w:val="00227EBD"/>
    <w:rsid w:val="00236B63"/>
    <w:rsid w:val="00237BC4"/>
    <w:rsid w:val="00244959"/>
    <w:rsid w:val="00250CFB"/>
    <w:rsid w:val="002515A2"/>
    <w:rsid w:val="00251C4A"/>
    <w:rsid w:val="00256752"/>
    <w:rsid w:val="00266609"/>
    <w:rsid w:val="00271642"/>
    <w:rsid w:val="00274D53"/>
    <w:rsid w:val="00286199"/>
    <w:rsid w:val="00293242"/>
    <w:rsid w:val="002959E3"/>
    <w:rsid w:val="00296367"/>
    <w:rsid w:val="002A4AD9"/>
    <w:rsid w:val="002A5856"/>
    <w:rsid w:val="002B2FEC"/>
    <w:rsid w:val="002C0A68"/>
    <w:rsid w:val="002C1199"/>
    <w:rsid w:val="002C76C5"/>
    <w:rsid w:val="002D3C48"/>
    <w:rsid w:val="002D4294"/>
    <w:rsid w:val="002E233D"/>
    <w:rsid w:val="002E5B13"/>
    <w:rsid w:val="002F7624"/>
    <w:rsid w:val="00304C13"/>
    <w:rsid w:val="00315633"/>
    <w:rsid w:val="00324580"/>
    <w:rsid w:val="00326940"/>
    <w:rsid w:val="003371E1"/>
    <w:rsid w:val="00352C6E"/>
    <w:rsid w:val="00357963"/>
    <w:rsid w:val="00370AAE"/>
    <w:rsid w:val="003720D7"/>
    <w:rsid w:val="00375C88"/>
    <w:rsid w:val="003829ED"/>
    <w:rsid w:val="00392ECF"/>
    <w:rsid w:val="003A51C2"/>
    <w:rsid w:val="003A766E"/>
    <w:rsid w:val="003B7C13"/>
    <w:rsid w:val="003C0CD0"/>
    <w:rsid w:val="003C6F38"/>
    <w:rsid w:val="003D66F4"/>
    <w:rsid w:val="003E3A32"/>
    <w:rsid w:val="003E7B45"/>
    <w:rsid w:val="003F5DEA"/>
    <w:rsid w:val="00407975"/>
    <w:rsid w:val="00410E4C"/>
    <w:rsid w:val="00416DBB"/>
    <w:rsid w:val="004253B4"/>
    <w:rsid w:val="004341C3"/>
    <w:rsid w:val="00434E29"/>
    <w:rsid w:val="00444E46"/>
    <w:rsid w:val="00457D03"/>
    <w:rsid w:val="00470232"/>
    <w:rsid w:val="00483B66"/>
    <w:rsid w:val="00487C5B"/>
    <w:rsid w:val="00493C3D"/>
    <w:rsid w:val="004A1190"/>
    <w:rsid w:val="004B009D"/>
    <w:rsid w:val="004C5E8D"/>
    <w:rsid w:val="004C73F6"/>
    <w:rsid w:val="004D020B"/>
    <w:rsid w:val="004E686C"/>
    <w:rsid w:val="004F453A"/>
    <w:rsid w:val="004F4ECC"/>
    <w:rsid w:val="0050335E"/>
    <w:rsid w:val="005239E6"/>
    <w:rsid w:val="00523AF4"/>
    <w:rsid w:val="00536134"/>
    <w:rsid w:val="00545F48"/>
    <w:rsid w:val="005506A4"/>
    <w:rsid w:val="00553928"/>
    <w:rsid w:val="00555927"/>
    <w:rsid w:val="00561A00"/>
    <w:rsid w:val="00570B67"/>
    <w:rsid w:val="005719EA"/>
    <w:rsid w:val="00573BBB"/>
    <w:rsid w:val="00576860"/>
    <w:rsid w:val="0058048D"/>
    <w:rsid w:val="00583ABA"/>
    <w:rsid w:val="005A06CB"/>
    <w:rsid w:val="005A3E2F"/>
    <w:rsid w:val="005A4584"/>
    <w:rsid w:val="005B465F"/>
    <w:rsid w:val="005D36BB"/>
    <w:rsid w:val="005D3D73"/>
    <w:rsid w:val="005D4141"/>
    <w:rsid w:val="005D7528"/>
    <w:rsid w:val="005E3C1D"/>
    <w:rsid w:val="005F35C5"/>
    <w:rsid w:val="005F76B8"/>
    <w:rsid w:val="00601920"/>
    <w:rsid w:val="00604D62"/>
    <w:rsid w:val="00620833"/>
    <w:rsid w:val="00622018"/>
    <w:rsid w:val="00624049"/>
    <w:rsid w:val="00626C22"/>
    <w:rsid w:val="00636DE9"/>
    <w:rsid w:val="00643E8F"/>
    <w:rsid w:val="00655E51"/>
    <w:rsid w:val="00656FA0"/>
    <w:rsid w:val="0066268D"/>
    <w:rsid w:val="00680A56"/>
    <w:rsid w:val="006820AC"/>
    <w:rsid w:val="00683BEB"/>
    <w:rsid w:val="00685217"/>
    <w:rsid w:val="0068599F"/>
    <w:rsid w:val="00695C1D"/>
    <w:rsid w:val="006A36EB"/>
    <w:rsid w:val="006B1664"/>
    <w:rsid w:val="006B2176"/>
    <w:rsid w:val="006B650D"/>
    <w:rsid w:val="006D2679"/>
    <w:rsid w:val="00715BA8"/>
    <w:rsid w:val="0072650B"/>
    <w:rsid w:val="007337D5"/>
    <w:rsid w:val="00736AF6"/>
    <w:rsid w:val="00746C13"/>
    <w:rsid w:val="00752C15"/>
    <w:rsid w:val="00755273"/>
    <w:rsid w:val="00757C86"/>
    <w:rsid w:val="007660BE"/>
    <w:rsid w:val="00771F9E"/>
    <w:rsid w:val="00773EEE"/>
    <w:rsid w:val="0078157A"/>
    <w:rsid w:val="00786843"/>
    <w:rsid w:val="00794E26"/>
    <w:rsid w:val="00795967"/>
    <w:rsid w:val="007A25B0"/>
    <w:rsid w:val="007D26B2"/>
    <w:rsid w:val="007D7BBA"/>
    <w:rsid w:val="007E4A8C"/>
    <w:rsid w:val="007F019F"/>
    <w:rsid w:val="007F253D"/>
    <w:rsid w:val="007F4365"/>
    <w:rsid w:val="00822011"/>
    <w:rsid w:val="00830BAD"/>
    <w:rsid w:val="00837960"/>
    <w:rsid w:val="00840A23"/>
    <w:rsid w:val="00843415"/>
    <w:rsid w:val="008477B1"/>
    <w:rsid w:val="0085323B"/>
    <w:rsid w:val="00864379"/>
    <w:rsid w:val="0087331F"/>
    <w:rsid w:val="008740D5"/>
    <w:rsid w:val="00876105"/>
    <w:rsid w:val="00877F16"/>
    <w:rsid w:val="00883AB9"/>
    <w:rsid w:val="00885279"/>
    <w:rsid w:val="00886D6B"/>
    <w:rsid w:val="008B0E93"/>
    <w:rsid w:val="008B2304"/>
    <w:rsid w:val="008B69B9"/>
    <w:rsid w:val="008C43EE"/>
    <w:rsid w:val="008C694F"/>
    <w:rsid w:val="008D0966"/>
    <w:rsid w:val="008D6F10"/>
    <w:rsid w:val="008E0431"/>
    <w:rsid w:val="008E0592"/>
    <w:rsid w:val="008E0EE9"/>
    <w:rsid w:val="008E5305"/>
    <w:rsid w:val="008F18B2"/>
    <w:rsid w:val="00921946"/>
    <w:rsid w:val="00922A9E"/>
    <w:rsid w:val="009323C9"/>
    <w:rsid w:val="00940EC0"/>
    <w:rsid w:val="00941CEC"/>
    <w:rsid w:val="0094711B"/>
    <w:rsid w:val="00957671"/>
    <w:rsid w:val="009731BE"/>
    <w:rsid w:val="009751F1"/>
    <w:rsid w:val="00980BB5"/>
    <w:rsid w:val="00982052"/>
    <w:rsid w:val="0098380F"/>
    <w:rsid w:val="00991A3A"/>
    <w:rsid w:val="009A0049"/>
    <w:rsid w:val="009A7A65"/>
    <w:rsid w:val="009D2001"/>
    <w:rsid w:val="009D569F"/>
    <w:rsid w:val="009E66F3"/>
    <w:rsid w:val="009F0146"/>
    <w:rsid w:val="009F0B1A"/>
    <w:rsid w:val="009F7089"/>
    <w:rsid w:val="00A03A70"/>
    <w:rsid w:val="00A047C9"/>
    <w:rsid w:val="00A06630"/>
    <w:rsid w:val="00A128B7"/>
    <w:rsid w:val="00A157F8"/>
    <w:rsid w:val="00A20F1B"/>
    <w:rsid w:val="00A22112"/>
    <w:rsid w:val="00A26067"/>
    <w:rsid w:val="00A36B36"/>
    <w:rsid w:val="00A36BB2"/>
    <w:rsid w:val="00A52E49"/>
    <w:rsid w:val="00A55952"/>
    <w:rsid w:val="00A61BBA"/>
    <w:rsid w:val="00A67FDC"/>
    <w:rsid w:val="00A72441"/>
    <w:rsid w:val="00A74BA4"/>
    <w:rsid w:val="00A7743F"/>
    <w:rsid w:val="00A82E26"/>
    <w:rsid w:val="00A93223"/>
    <w:rsid w:val="00A9509B"/>
    <w:rsid w:val="00A97811"/>
    <w:rsid w:val="00AA7A0C"/>
    <w:rsid w:val="00AB016D"/>
    <w:rsid w:val="00AB0BC8"/>
    <w:rsid w:val="00AB4C7D"/>
    <w:rsid w:val="00AC27CB"/>
    <w:rsid w:val="00AC7A7C"/>
    <w:rsid w:val="00AD54D7"/>
    <w:rsid w:val="00AE1953"/>
    <w:rsid w:val="00AE766C"/>
    <w:rsid w:val="00AF067F"/>
    <w:rsid w:val="00B00530"/>
    <w:rsid w:val="00B05DA9"/>
    <w:rsid w:val="00B06E2A"/>
    <w:rsid w:val="00B30C9D"/>
    <w:rsid w:val="00B3615F"/>
    <w:rsid w:val="00B37517"/>
    <w:rsid w:val="00B41B0B"/>
    <w:rsid w:val="00B42ADE"/>
    <w:rsid w:val="00B51B62"/>
    <w:rsid w:val="00B560D3"/>
    <w:rsid w:val="00B65326"/>
    <w:rsid w:val="00B67409"/>
    <w:rsid w:val="00B67C3C"/>
    <w:rsid w:val="00B70E93"/>
    <w:rsid w:val="00B71779"/>
    <w:rsid w:val="00B7361B"/>
    <w:rsid w:val="00B80C97"/>
    <w:rsid w:val="00B81455"/>
    <w:rsid w:val="00BA1A63"/>
    <w:rsid w:val="00BB3F5E"/>
    <w:rsid w:val="00BC2389"/>
    <w:rsid w:val="00BE6EE9"/>
    <w:rsid w:val="00BE7BE8"/>
    <w:rsid w:val="00C00177"/>
    <w:rsid w:val="00C202D5"/>
    <w:rsid w:val="00C31A37"/>
    <w:rsid w:val="00C341A6"/>
    <w:rsid w:val="00C3474F"/>
    <w:rsid w:val="00C60239"/>
    <w:rsid w:val="00C64343"/>
    <w:rsid w:val="00C73DEB"/>
    <w:rsid w:val="00C759A3"/>
    <w:rsid w:val="00C80D08"/>
    <w:rsid w:val="00C81D92"/>
    <w:rsid w:val="00C84BEE"/>
    <w:rsid w:val="00C920C6"/>
    <w:rsid w:val="00CA29F2"/>
    <w:rsid w:val="00CB1092"/>
    <w:rsid w:val="00CB1992"/>
    <w:rsid w:val="00CD1E82"/>
    <w:rsid w:val="00CE0698"/>
    <w:rsid w:val="00CE0A2F"/>
    <w:rsid w:val="00D000AC"/>
    <w:rsid w:val="00D022B2"/>
    <w:rsid w:val="00D03728"/>
    <w:rsid w:val="00D10B47"/>
    <w:rsid w:val="00D24187"/>
    <w:rsid w:val="00D25402"/>
    <w:rsid w:val="00D42303"/>
    <w:rsid w:val="00D51C78"/>
    <w:rsid w:val="00D63C03"/>
    <w:rsid w:val="00D718AA"/>
    <w:rsid w:val="00D7599D"/>
    <w:rsid w:val="00D75CA9"/>
    <w:rsid w:val="00D77E2F"/>
    <w:rsid w:val="00D90060"/>
    <w:rsid w:val="00D926CB"/>
    <w:rsid w:val="00DA5529"/>
    <w:rsid w:val="00DA7211"/>
    <w:rsid w:val="00DB185E"/>
    <w:rsid w:val="00DB3973"/>
    <w:rsid w:val="00DB726E"/>
    <w:rsid w:val="00DC300A"/>
    <w:rsid w:val="00DC4276"/>
    <w:rsid w:val="00DC5D3E"/>
    <w:rsid w:val="00DC659A"/>
    <w:rsid w:val="00DC75C8"/>
    <w:rsid w:val="00DD3356"/>
    <w:rsid w:val="00DD3F15"/>
    <w:rsid w:val="00DF0EE9"/>
    <w:rsid w:val="00E004E9"/>
    <w:rsid w:val="00E056A8"/>
    <w:rsid w:val="00E1384C"/>
    <w:rsid w:val="00E24B1B"/>
    <w:rsid w:val="00E33610"/>
    <w:rsid w:val="00E33A49"/>
    <w:rsid w:val="00E43351"/>
    <w:rsid w:val="00E44255"/>
    <w:rsid w:val="00E47D9A"/>
    <w:rsid w:val="00E54E86"/>
    <w:rsid w:val="00E54F73"/>
    <w:rsid w:val="00E74FE6"/>
    <w:rsid w:val="00E76454"/>
    <w:rsid w:val="00E771B9"/>
    <w:rsid w:val="00E85D24"/>
    <w:rsid w:val="00E90F11"/>
    <w:rsid w:val="00E95E37"/>
    <w:rsid w:val="00EA3A34"/>
    <w:rsid w:val="00EC6522"/>
    <w:rsid w:val="00ED1922"/>
    <w:rsid w:val="00ED1F29"/>
    <w:rsid w:val="00ED7A03"/>
    <w:rsid w:val="00EE37A5"/>
    <w:rsid w:val="00F04988"/>
    <w:rsid w:val="00F10D6E"/>
    <w:rsid w:val="00F11BE1"/>
    <w:rsid w:val="00F11E05"/>
    <w:rsid w:val="00F146E4"/>
    <w:rsid w:val="00F220C0"/>
    <w:rsid w:val="00F46380"/>
    <w:rsid w:val="00F65AC1"/>
    <w:rsid w:val="00F7072B"/>
    <w:rsid w:val="00F70932"/>
    <w:rsid w:val="00F73777"/>
    <w:rsid w:val="00F75973"/>
    <w:rsid w:val="00F80E7C"/>
    <w:rsid w:val="00F81008"/>
    <w:rsid w:val="00F936DD"/>
    <w:rsid w:val="00F961E4"/>
    <w:rsid w:val="00FA30D2"/>
    <w:rsid w:val="00FC033D"/>
    <w:rsid w:val="00FC3248"/>
    <w:rsid w:val="00FC36F7"/>
    <w:rsid w:val="00FC68BA"/>
    <w:rsid w:val="00FE3368"/>
    <w:rsid w:val="00FE54D2"/>
    <w:rsid w:val="00FE5689"/>
    <w:rsid w:val="00FF09C1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ACE38"/>
  <w15:chartTrackingRefBased/>
  <w15:docId w15:val="{65B7E4B1-72E3-47AB-80B2-58A2037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F10D6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10D6E"/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</w:rPr>
  </w:style>
  <w:style w:type="paragraph" w:customStyle="1" w:styleId="Body">
    <w:name w:val="Body"/>
    <w:rsid w:val="00F10D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10D6E"/>
    <w:rPr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efaultParagraphFont"/>
    <w:rsid w:val="00F10D6E"/>
    <w:rPr>
      <w:rFonts w:ascii="Calibri" w:eastAsia="Calibri" w:hAnsi="Calibri" w:cs="Calibri"/>
      <w:b/>
      <w:bCs/>
      <w:color w:val="203D79"/>
      <w:sz w:val="24"/>
      <w:szCs w:val="24"/>
      <w:u w:val="none" w:color="203D79"/>
      <w14:textOutline w14:w="0" w14:cap="rnd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733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7D5"/>
    <w:rPr>
      <w:rFonts w:ascii="Times New Roman" w:eastAsia="Arial Unicode MS" w:hAnsi="Times New Roman" w:cs="Times New Roman"/>
      <w:kern w:val="0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752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83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B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A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5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news@communityrail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rail.org.uk/community-rail-week-members-toolki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rin@communityrail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irdsectornetwork.co.uk/blog/f/negative-social-media-comments-to-engage-or-not-to-eng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D4C8B5418364D8D779720870E289A" ma:contentTypeVersion="19" ma:contentTypeDescription="Create a new document." ma:contentTypeScope="" ma:versionID="b4d2593784621b773a5be3183981d424">
  <xsd:schema xmlns:xsd="http://www.w3.org/2001/XMLSchema" xmlns:xs="http://www.w3.org/2001/XMLSchema" xmlns:p="http://schemas.microsoft.com/office/2006/metadata/properties" xmlns:ns2="104a47f3-9bf8-4a09-909e-697f2ff45180" xmlns:ns3="f70fc51b-0922-43dc-875f-7a3366134006" targetNamespace="http://schemas.microsoft.com/office/2006/metadata/properties" ma:root="true" ma:fieldsID="4487bcbb310e402ed86d910619a51bb4" ns2:_="" ns3:_="">
    <xsd:import namespace="104a47f3-9bf8-4a09-909e-697f2ff45180"/>
    <xsd:import namespace="f70fc51b-0922-43dc-875f-7a3366134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47f3-9bf8-4a09-909e-697f2ff4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c67136-3742-4b7c-9ff6-53771da8d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c51b-0922-43dc-875f-7a336613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cd247-f873-479e-8766-d4e87f18d8b3}" ma:internalName="TaxCatchAll" ma:showField="CatchAllData" ma:web="f70fc51b-0922-43dc-875f-7a3366134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c51b-0922-43dc-875f-7a3366134006" xsi:nil="true"/>
    <lcf76f155ced4ddcb4097134ff3c332f xmlns="104a47f3-9bf8-4a09-909e-697f2ff4518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9F8F6-9B32-4759-8C44-D1EB17F11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47f3-9bf8-4a09-909e-697f2ff45180"/>
    <ds:schemaRef ds:uri="f70fc51b-0922-43dc-875f-7a336613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936BF-DA49-4898-972B-AA6C6B421B86}">
  <ds:schemaRefs>
    <ds:schemaRef ds:uri="http://schemas.microsoft.com/office/2006/metadata/properties"/>
    <ds:schemaRef ds:uri="http://schemas.microsoft.com/office/infopath/2007/PartnerControls"/>
    <ds:schemaRef ds:uri="f70fc51b-0922-43dc-875f-7a3366134006"/>
    <ds:schemaRef ds:uri="104a47f3-9bf8-4a09-909e-697f2ff45180"/>
  </ds:schemaRefs>
</ds:datastoreItem>
</file>

<file path=customXml/itemProps3.xml><?xml version="1.0" encoding="utf-8"?>
<ds:datastoreItem xmlns:ds="http://schemas.openxmlformats.org/officeDocument/2006/customXml" ds:itemID="{30A4855C-235A-4025-B579-938AA9B3E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9D37F-088B-48F9-B8A0-1DD93FBBA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Links>
    <vt:vector size="18" baseType="variant">
      <vt:variant>
        <vt:i4>3407949</vt:i4>
      </vt:variant>
      <vt:variant>
        <vt:i4>6</vt:i4>
      </vt:variant>
      <vt:variant>
        <vt:i4>0</vt:i4>
      </vt:variant>
      <vt:variant>
        <vt:i4>5</vt:i4>
      </vt:variant>
      <vt:variant>
        <vt:lpwstr>mailto:erin@communityrail.org.uk</vt:lpwstr>
      </vt:variant>
      <vt:variant>
        <vt:lpwstr/>
      </vt:variant>
      <vt:variant>
        <vt:i4>7995472</vt:i4>
      </vt:variant>
      <vt:variant>
        <vt:i4>3</vt:i4>
      </vt:variant>
      <vt:variant>
        <vt:i4>0</vt:i4>
      </vt:variant>
      <vt:variant>
        <vt:i4>5</vt:i4>
      </vt:variant>
      <vt:variant>
        <vt:lpwstr>mailto:%20news@communityrail.org.uk</vt:lpwstr>
      </vt:variant>
      <vt:variant>
        <vt:lpwstr/>
      </vt:variant>
      <vt:variant>
        <vt:i4>4849729</vt:i4>
      </vt:variant>
      <vt:variant>
        <vt:i4>0</vt:i4>
      </vt:variant>
      <vt:variant>
        <vt:i4>0</vt:i4>
      </vt:variant>
      <vt:variant>
        <vt:i4>5</vt:i4>
      </vt:variant>
      <vt:variant>
        <vt:lpwstr>https://communityrail.org.uk/community-rail-week-members-toolkit/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Kelly</dc:creator>
  <cp:keywords/>
  <dc:description/>
  <cp:lastModifiedBy>Alice Mannion</cp:lastModifiedBy>
  <cp:revision>148</cp:revision>
  <dcterms:created xsi:type="dcterms:W3CDTF">2025-04-08T06:58:00Z</dcterms:created>
  <dcterms:modified xsi:type="dcterms:W3CDTF">2025-04-10T09:26:00Z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bfa9f6f95b5e1de7266ddbefb3cf94bbed156dbdb057b9dc917c0fd7313dd23a</vt:lpwstr>
  </property>
  <property fmtid="{D5CDD505-2E9C-101B-9397-08002B2CF9AE}" pid="3" name="ContentTypeId">
    <vt:lpwstr>0x010100DB4D4C8B5418364D8D779720870E289A</vt:lpwstr>
  </property>
  <property fmtid="{D5CDD505-2E9C-101B-9397-08002B2CF9AE}" pid="4" name="Order">
    <vt:r8>11363600</vt:r8>
  </property>
  <property fmtid="{D5CDD505-2E9C-101B-9397-08002B2CF9AE}" pid="5" name="MediaServiceImageTags">
    <vt:lpwstr/>
  </property>
</Properties>
</file>