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0FB3" w14:textId="4E0E3BD6" w:rsidR="00900515" w:rsidRPr="00B45EB3" w:rsidRDefault="0079529D">
      <w:pPr>
        <w:rPr>
          <w:b/>
          <w:bCs/>
          <w:color w:val="203D79"/>
          <w:sz w:val="28"/>
          <w:szCs w:val="28"/>
        </w:rPr>
      </w:pPr>
      <w:r w:rsidRPr="00B45EB3">
        <w:rPr>
          <w:b/>
          <w:bCs/>
          <w:color w:val="203D79"/>
          <w:sz w:val="28"/>
          <w:szCs w:val="28"/>
        </w:rPr>
        <w:t xml:space="preserve">Social media </w:t>
      </w:r>
      <w:r w:rsidR="000A5264" w:rsidRPr="00B45EB3">
        <w:rPr>
          <w:b/>
          <w:bCs/>
          <w:color w:val="203D79"/>
          <w:sz w:val="28"/>
          <w:szCs w:val="28"/>
        </w:rPr>
        <w:t>suggested</w:t>
      </w:r>
      <w:r w:rsidRPr="00B45EB3">
        <w:rPr>
          <w:b/>
          <w:bCs/>
          <w:color w:val="203D79"/>
          <w:sz w:val="28"/>
          <w:szCs w:val="28"/>
        </w:rPr>
        <w:t xml:space="preserve"> posts</w:t>
      </w:r>
      <w:r w:rsidR="00DB2A9B" w:rsidRPr="00B45EB3">
        <w:rPr>
          <w:b/>
          <w:bCs/>
          <w:color w:val="203D79"/>
          <w:sz w:val="28"/>
          <w:szCs w:val="28"/>
        </w:rPr>
        <w:t xml:space="preserve"> – </w:t>
      </w:r>
      <w:r w:rsidR="00952D6C">
        <w:rPr>
          <w:b/>
          <w:bCs/>
          <w:color w:val="203D79"/>
          <w:sz w:val="28"/>
          <w:szCs w:val="28"/>
        </w:rPr>
        <w:t>Scenic Rail Winter</w:t>
      </w:r>
    </w:p>
    <w:p w14:paraId="193C1A7B" w14:textId="78C20B63" w:rsidR="00677A1D" w:rsidRPr="00D23897" w:rsidRDefault="00677A1D" w:rsidP="00677A1D">
      <w:pPr>
        <w:pStyle w:val="Body"/>
        <w:rPr>
          <w:lang w:val="en-US"/>
        </w:rPr>
      </w:pPr>
      <w:r w:rsidRPr="00B45EB3">
        <w:rPr>
          <w:lang w:val="en-US"/>
        </w:rPr>
        <w:t>Please see below suggestions for posts to include on your social media channels during</w:t>
      </w:r>
      <w:r w:rsidR="0051254D">
        <w:rPr>
          <w:lang w:val="en-US"/>
        </w:rPr>
        <w:t xml:space="preserve"> </w:t>
      </w:r>
      <w:r w:rsidR="005D4D2C">
        <w:rPr>
          <w:lang w:val="en-US"/>
        </w:rPr>
        <w:t xml:space="preserve">the </w:t>
      </w:r>
      <w:r w:rsidR="00952D6C">
        <w:rPr>
          <w:lang w:val="en-US"/>
        </w:rPr>
        <w:t>Scenic Rail Winter</w:t>
      </w:r>
      <w:r w:rsidR="005D4D2C">
        <w:rPr>
          <w:lang w:val="en-US"/>
        </w:rPr>
        <w:t xml:space="preserve"> campaign</w:t>
      </w:r>
      <w:r w:rsidR="0073039D">
        <w:rPr>
          <w:lang w:val="en-US"/>
        </w:rPr>
        <w:t xml:space="preserve"> – 1 to </w:t>
      </w:r>
      <w:r w:rsidR="00952D6C">
        <w:rPr>
          <w:lang w:val="en-US"/>
        </w:rPr>
        <w:t>14 December</w:t>
      </w:r>
      <w:r w:rsidR="0073039D">
        <w:rPr>
          <w:lang w:val="en-US"/>
        </w:rPr>
        <w:t xml:space="preserve">. These posts are aimed to help you </w:t>
      </w:r>
      <w:r w:rsidR="00625F91">
        <w:rPr>
          <w:lang w:val="en-US"/>
        </w:rPr>
        <w:t xml:space="preserve">promote your local tourism offer that is accessible during winter, alongside increasing engagement with your followers. </w:t>
      </w:r>
      <w:r w:rsidR="00B8214B">
        <w:rPr>
          <w:lang w:val="en-US"/>
        </w:rPr>
        <w:t>Feel free to adjust to your tone and use as needed.</w:t>
      </w:r>
    </w:p>
    <w:p w14:paraId="6CB2C9DA" w14:textId="3AAAD591" w:rsidR="003056B7" w:rsidRPr="00B45EB3" w:rsidRDefault="00F23977" w:rsidP="0079529D">
      <w:r w:rsidRPr="00B45EB3">
        <w:t>Helpful tips:</w:t>
      </w:r>
    </w:p>
    <w:p w14:paraId="48A064AE" w14:textId="335BF2A7" w:rsidR="0079529D" w:rsidRPr="00B45EB3" w:rsidRDefault="0079529D" w:rsidP="00F23977">
      <w:pPr>
        <w:pStyle w:val="ListParagraph"/>
        <w:numPr>
          <w:ilvl w:val="0"/>
          <w:numId w:val="2"/>
        </w:numPr>
      </w:pPr>
      <w:r w:rsidRPr="00B45EB3">
        <w:t>In any post</w:t>
      </w:r>
      <w:r w:rsidR="0023383D" w:rsidRPr="00B45EB3">
        <w:t>,</w:t>
      </w:r>
      <w:r w:rsidRPr="00B45EB3">
        <w:t xml:space="preserve"> please include the campaign hashtag: </w:t>
      </w:r>
      <w:r w:rsidRPr="00B45EB3">
        <w:rPr>
          <w:b/>
          <w:bCs/>
          <w:color w:val="203D79"/>
        </w:rPr>
        <w:t>#</w:t>
      </w:r>
      <w:r w:rsidR="00625F91">
        <w:rPr>
          <w:b/>
          <w:bCs/>
          <w:color w:val="203D79"/>
        </w:rPr>
        <w:t>ScenicRailWinter</w:t>
      </w:r>
    </w:p>
    <w:p w14:paraId="1A8271C0" w14:textId="3819EA31" w:rsidR="0091674B" w:rsidRDefault="0091674B" w:rsidP="00F23977">
      <w:pPr>
        <w:pStyle w:val="ListParagraph"/>
        <w:numPr>
          <w:ilvl w:val="0"/>
          <w:numId w:val="2"/>
        </w:numPr>
      </w:pPr>
      <w:r w:rsidRPr="00B45EB3">
        <w:t>From these posts you can direct people to your website</w:t>
      </w:r>
      <w:r w:rsidR="007C2B09" w:rsidRPr="00B45EB3">
        <w:t>,</w:t>
      </w:r>
      <w:r w:rsidR="00625F91">
        <w:t xml:space="preserve"> or</w:t>
      </w:r>
      <w:r w:rsidRPr="00B45EB3">
        <w:t xml:space="preserve"> </w:t>
      </w:r>
      <w:r w:rsidRPr="00B45EB3">
        <w:rPr>
          <w:b/>
          <w:bCs/>
          <w:color w:val="203D79"/>
        </w:rPr>
        <w:t>ScenicRailBritain.co</w:t>
      </w:r>
      <w:r w:rsidR="00625F91">
        <w:rPr>
          <w:b/>
          <w:bCs/>
          <w:color w:val="203D79"/>
        </w:rPr>
        <w:t>m</w:t>
      </w:r>
      <w:r w:rsidR="008B0FF6">
        <w:t>.</w:t>
      </w:r>
    </w:p>
    <w:p w14:paraId="1A528389" w14:textId="427BA98E" w:rsidR="006E2A88" w:rsidRPr="00B45EB3" w:rsidRDefault="00036319" w:rsidP="006E2A88">
      <w:pPr>
        <w:pStyle w:val="ListParagraph"/>
        <w:numPr>
          <w:ilvl w:val="0"/>
          <w:numId w:val="2"/>
        </w:numPr>
      </w:pPr>
      <w:r w:rsidRPr="00B45EB3">
        <w:t>If you mention a local attraction</w:t>
      </w:r>
      <w:r w:rsidR="007C2B09" w:rsidRPr="00B45EB3">
        <w:t xml:space="preserve">, </w:t>
      </w:r>
      <w:r w:rsidRPr="00B45EB3">
        <w:t xml:space="preserve">tourism business </w:t>
      </w:r>
      <w:r w:rsidR="007C2B09" w:rsidRPr="00B45EB3">
        <w:t xml:space="preserve">or train operating company </w:t>
      </w:r>
      <w:r w:rsidRPr="00B45EB3">
        <w:t>be sure to tag them in so they can repost too.</w:t>
      </w:r>
    </w:p>
    <w:p w14:paraId="20377C8B" w14:textId="2DB9E6B7" w:rsidR="001B6105" w:rsidRPr="00B45EB3" w:rsidRDefault="00036319" w:rsidP="00F23977">
      <w:pPr>
        <w:pStyle w:val="ListParagraph"/>
        <w:numPr>
          <w:ilvl w:val="0"/>
          <w:numId w:val="2"/>
        </w:numPr>
      </w:pPr>
      <w:r w:rsidRPr="00B45EB3">
        <w:t xml:space="preserve">A photograph </w:t>
      </w:r>
      <w:r w:rsidR="003F7FA3" w:rsidRPr="00B45EB3">
        <w:t xml:space="preserve">or video </w:t>
      </w:r>
      <w:r w:rsidRPr="00B45EB3">
        <w:t>works really well in catching a reader’s eye online. Be sure to include a photo</w:t>
      </w:r>
      <w:r w:rsidR="003F7FA3" w:rsidRPr="00B45EB3">
        <w:t xml:space="preserve"> or video</w:t>
      </w:r>
      <w:r w:rsidRPr="00B45EB3">
        <w:t xml:space="preserve"> relevant to what you’re posting for maximum impact</w:t>
      </w:r>
      <w:r w:rsidR="00352B1A" w:rsidRPr="00B45EB3">
        <w:t xml:space="preserve"> – ensure you have the relevant permission</w:t>
      </w:r>
      <w:r w:rsidR="00677A1D" w:rsidRPr="00B45EB3">
        <w:t xml:space="preserve"> and provide a photo/video credit where needed.</w:t>
      </w:r>
    </w:p>
    <w:p w14:paraId="3C714E9C" w14:textId="207B5E3F" w:rsidR="00633DDA" w:rsidRPr="00B45EB3" w:rsidRDefault="001B6105" w:rsidP="00F23977">
      <w:pPr>
        <w:pStyle w:val="ListParagraph"/>
        <w:numPr>
          <w:ilvl w:val="0"/>
          <w:numId w:val="2"/>
        </w:numPr>
      </w:pPr>
      <w:r w:rsidRPr="00B45EB3">
        <w:rPr>
          <w:b/>
          <w:bCs/>
        </w:rPr>
        <w:t xml:space="preserve">Social media visuals </w:t>
      </w:r>
      <w:r w:rsidR="004C7000" w:rsidRPr="00B45EB3">
        <w:rPr>
          <w:b/>
          <w:bCs/>
        </w:rPr>
        <w:t>–</w:t>
      </w:r>
      <w:r w:rsidR="005F1B51">
        <w:rPr>
          <w:b/>
          <w:bCs/>
        </w:rPr>
        <w:t xml:space="preserve"> </w:t>
      </w:r>
      <w:r w:rsidR="00DE4BD9">
        <w:t>feel free to use our generic campaign graphic (</w:t>
      </w:r>
      <w:hyperlink r:id="rId10" w:history="1">
        <w:r w:rsidR="00DE4BD9" w:rsidRPr="000C1B4C">
          <w:rPr>
            <w:rStyle w:val="Hyperlink"/>
          </w:rPr>
          <w:t>download here</w:t>
        </w:r>
      </w:hyperlink>
      <w:r w:rsidR="00DE4BD9">
        <w:t xml:space="preserve">) or use the </w:t>
      </w:r>
      <w:hyperlink r:id="rId11" w:history="1">
        <w:r w:rsidR="00DE4BD9" w:rsidRPr="00280C9C">
          <w:rPr>
            <w:rStyle w:val="Hyperlink"/>
          </w:rPr>
          <w:t>Canva template</w:t>
        </w:r>
        <w:r w:rsidR="00DE4BD9" w:rsidRPr="00280C9C">
          <w:rPr>
            <w:rStyle w:val="Hyperlink"/>
          </w:rPr>
          <w:t xml:space="preserve"> </w:t>
        </w:r>
        <w:r w:rsidR="00DE4BD9" w:rsidRPr="00280C9C">
          <w:rPr>
            <w:rStyle w:val="Hyperlink"/>
          </w:rPr>
          <w:t>here</w:t>
        </w:r>
      </w:hyperlink>
      <w:r w:rsidR="00DE4BD9">
        <w:t>.</w:t>
      </w:r>
      <w:r w:rsidR="00633DDA" w:rsidRPr="00B45EB3">
        <w:t xml:space="preserve"> </w:t>
      </w:r>
    </w:p>
    <w:p w14:paraId="0CAF3BAC" w14:textId="77777777" w:rsidR="005369ED" w:rsidRDefault="0085237C" w:rsidP="0085237C">
      <w:pPr>
        <w:pStyle w:val="Body"/>
      </w:pPr>
      <w:r w:rsidRPr="00B45EB3">
        <w:rPr>
          <w:lang w:val="en-US"/>
        </w:rPr>
        <w:t xml:space="preserve">For more advice please contact our </w:t>
      </w:r>
      <w:hyperlink r:id="rId12" w:history="1">
        <w:r w:rsidRPr="00B45EB3">
          <w:rPr>
            <w:rStyle w:val="Hyperlink"/>
            <w:color w:val="6DD61F"/>
            <w:lang w:val="en-US"/>
          </w:rPr>
          <w:t>comms team</w:t>
        </w:r>
      </w:hyperlink>
      <w:r w:rsidRPr="00B45EB3">
        <w:rPr>
          <w:lang w:val="en-US"/>
        </w:rPr>
        <w:t xml:space="preserve">. </w:t>
      </w:r>
    </w:p>
    <w:p w14:paraId="20EB0386" w14:textId="1A569957" w:rsidR="003A7244" w:rsidRPr="005369ED" w:rsidRDefault="003A7244" w:rsidP="0085237C">
      <w:pPr>
        <w:pStyle w:val="Body"/>
        <w:sectPr w:rsidR="003A7244" w:rsidRPr="005369ED" w:rsidSect="0085237C">
          <w:headerReference w:type="default" r:id="rId13"/>
          <w:footerReference w:type="default" r:id="rId14"/>
          <w:pgSz w:w="11900" w:h="16840"/>
          <w:pgMar w:top="1440" w:right="1440" w:bottom="1440" w:left="1440" w:header="708" w:footer="708" w:gutter="0"/>
          <w:cols w:space="720"/>
          <w:docGrid w:linePitch="326"/>
        </w:sectPr>
      </w:pPr>
    </w:p>
    <w:p w14:paraId="129870D8" w14:textId="77777777" w:rsidR="006E46C5" w:rsidRPr="00B45EB3" w:rsidRDefault="006E46C5" w:rsidP="006E46C5">
      <w:pPr>
        <w:rPr>
          <w:rFonts w:ascii="Calibri" w:eastAsia="Arial Unicode MS" w:hAnsi="Calibri" w:cs="Arial Unicode MS"/>
          <w:b/>
          <w:bCs/>
          <w:color w:val="203D79"/>
          <w:sz w:val="28"/>
          <w:szCs w:val="26"/>
          <w:u w:color="000000"/>
          <w:bdr w:val="nil"/>
          <w:lang w:val="en-US" w:eastAsia="en-GB"/>
          <w14:ligatures w14:val="standardContextual"/>
        </w:rPr>
      </w:pPr>
      <w:r w:rsidRPr="00B45EB3">
        <w:rPr>
          <w:rFonts w:ascii="Calibri" w:eastAsia="Arial Unicode MS" w:hAnsi="Calibri" w:cs="Arial Unicode MS"/>
          <w:b/>
          <w:bCs/>
          <w:color w:val="203D79"/>
          <w:sz w:val="28"/>
          <w:szCs w:val="26"/>
          <w:u w:color="000000"/>
          <w:bdr w:val="nil"/>
          <w:lang w:val="en-US" w:eastAsia="en-GB"/>
          <w14:ligatures w14:val="standardContextual"/>
        </w:rPr>
        <w:t>Mitigating negative comments</w:t>
      </w:r>
    </w:p>
    <w:p w14:paraId="7D2DC730" w14:textId="77777777" w:rsidR="006E46C5" w:rsidRPr="00B45EB3" w:rsidRDefault="006E46C5" w:rsidP="006E46C5">
      <w:r w:rsidRPr="00B45EB3">
        <w:rPr>
          <w:rFonts w:ascii="Calibri" w:eastAsia="Arial Unicode MS" w:hAnsi="Calibri" w:cs="Arial Unicode MS"/>
          <w:u w:color="000000"/>
          <w:bdr w:val="nil"/>
          <w:lang w:val="en-US" w:eastAsia="en-GB"/>
          <w14:ligatures w14:val="standardContextual"/>
        </w:rPr>
        <w:t xml:space="preserve">With any social media presence there is always a chance to receive negative comments. It is up to you how you would prefer to handle these types of comments, however we find the advice from the </w:t>
      </w:r>
      <w:hyperlink r:id="rId15" w:history="1">
        <w:r w:rsidRPr="00B45EB3">
          <w:rPr>
            <w:rStyle w:val="Hyperlink"/>
            <w:lang w:val="en-US"/>
          </w:rPr>
          <w:t>Third Sector Network</w:t>
        </w:r>
      </w:hyperlink>
      <w:r w:rsidRPr="00B45EB3">
        <w:t xml:space="preserve"> to be a helpful guide. Below is an example post you could use, if relevant, feel free to adjust to your own tone:</w:t>
      </w:r>
    </w:p>
    <w:p w14:paraId="603F6988" w14:textId="651DB4AD" w:rsidR="006E46C5" w:rsidRDefault="006E46C5" w:rsidP="006E46C5">
      <w:pPr>
        <w:pStyle w:val="Body"/>
        <w:rPr>
          <w:i/>
          <w:iCs/>
          <w:lang w:val="en-US"/>
        </w:rPr>
      </w:pPr>
      <w:r w:rsidRPr="00B45EB3">
        <w:rPr>
          <w:i/>
          <w:iCs/>
          <w:lang w:val="en-US"/>
        </w:rPr>
        <w:t>Whatever the current situation regarding rail travel, we cannot underestimate the value of our railways to the lifeblood of the country and the important and unique role they play in our history and our future. We are therefore proud to get behind the #</w:t>
      </w:r>
      <w:r w:rsidR="001B65CE">
        <w:rPr>
          <w:i/>
          <w:iCs/>
          <w:lang w:val="en-US"/>
        </w:rPr>
        <w:t>ScenicRailWinter</w:t>
      </w:r>
      <w:r w:rsidR="00803966">
        <w:rPr>
          <w:i/>
          <w:iCs/>
          <w:lang w:val="en-US"/>
        </w:rPr>
        <w:t xml:space="preserve"> </w:t>
      </w:r>
      <w:r w:rsidRPr="00B45EB3">
        <w:rPr>
          <w:i/>
          <w:iCs/>
          <w:lang w:val="en-US"/>
        </w:rPr>
        <w:t>campaign.</w:t>
      </w:r>
    </w:p>
    <w:p w14:paraId="71336565" w14:textId="77777777" w:rsidR="008B0FF6" w:rsidRDefault="006E46C5" w:rsidP="006E46C5">
      <w:pPr>
        <w:pStyle w:val="Body"/>
        <w:rPr>
          <w:lang w:val="en-US"/>
        </w:rPr>
      </w:pPr>
      <w:r>
        <w:rPr>
          <w:lang w:val="en-US"/>
        </w:rPr>
        <w:t xml:space="preserve">For more advice, please see our </w:t>
      </w:r>
      <w:hyperlink r:id="rId16" w:history="1">
        <w:r w:rsidRPr="00B45EB3">
          <w:rPr>
            <w:rStyle w:val="Hyperlink"/>
            <w:lang w:val="en-US"/>
          </w:rPr>
          <w:t>social media guidance here</w:t>
        </w:r>
      </w:hyperlink>
      <w:r>
        <w:rPr>
          <w:lang w:val="en-US"/>
        </w:rPr>
        <w:t xml:space="preserve"> or revisit our </w:t>
      </w:r>
      <w:hyperlink r:id="rId17" w:history="1">
        <w:r w:rsidRPr="00B45EB3">
          <w:rPr>
            <w:rStyle w:val="Hyperlink"/>
            <w:lang w:val="en-US"/>
          </w:rPr>
          <w:t>design skills for social media webinar</w:t>
        </w:r>
      </w:hyperlink>
      <w:r>
        <w:rPr>
          <w:lang w:val="en-US"/>
        </w:rPr>
        <w:t>.</w:t>
      </w:r>
    </w:p>
    <w:p w14:paraId="781AAB14" w14:textId="12FDBE05" w:rsidR="008B0FF6" w:rsidRPr="00B45EB3" w:rsidRDefault="008B0FF6" w:rsidP="006E46C5">
      <w:pPr>
        <w:pStyle w:val="Body"/>
        <w:rPr>
          <w:lang w:val="en-US"/>
        </w:rPr>
        <w:sectPr w:rsidR="008B0FF6" w:rsidRPr="00B45EB3" w:rsidSect="006E46C5">
          <w:type w:val="continuous"/>
          <w:pgSz w:w="11900" w:h="16840"/>
          <w:pgMar w:top="1440" w:right="1440" w:bottom="1440" w:left="1440" w:header="708" w:footer="708" w:gutter="0"/>
          <w:cols w:space="720"/>
          <w:docGrid w:linePitch="326"/>
        </w:sectPr>
      </w:pPr>
    </w:p>
    <w:p w14:paraId="328CBA3A" w14:textId="77777777" w:rsidR="008B0FF6" w:rsidRPr="00B45EB3" w:rsidRDefault="008B0FF6" w:rsidP="008B0FF6">
      <w:pPr>
        <w:pStyle w:val="Body"/>
        <w:rPr>
          <w:b/>
          <w:bCs/>
          <w:color w:val="203D79"/>
          <w:sz w:val="28"/>
          <w:szCs w:val="26"/>
          <w:u w:color="203D79"/>
          <w:lang w:val="en-US"/>
        </w:rPr>
      </w:pPr>
      <w:r w:rsidRPr="00B45EB3">
        <w:rPr>
          <w:b/>
          <w:bCs/>
          <w:color w:val="203D79"/>
          <w:sz w:val="28"/>
          <w:szCs w:val="26"/>
          <w:u w:color="203D79"/>
          <w:lang w:val="en-US"/>
        </w:rPr>
        <w:lastRenderedPageBreak/>
        <w:t>Example posts</w:t>
      </w:r>
    </w:p>
    <w:p w14:paraId="72F2E73F" w14:textId="77777777" w:rsidR="008B0FF6" w:rsidRPr="008B0FF6" w:rsidRDefault="008B0FF6" w:rsidP="008B0FF6">
      <w:pPr>
        <w:rPr>
          <w:sz w:val="24"/>
          <w:szCs w:val="24"/>
        </w:rPr>
        <w:sectPr w:rsidR="008B0FF6" w:rsidRPr="008B0FF6" w:rsidSect="00E4043F">
          <w:headerReference w:type="default" r:id="rId18"/>
          <w:pgSz w:w="16838" w:h="11906" w:orient="landscape"/>
          <w:pgMar w:top="1440" w:right="1440" w:bottom="1440" w:left="1440" w:header="708" w:footer="708" w:gutter="0"/>
          <w:cols w:space="708"/>
          <w:docGrid w:linePitch="360"/>
        </w:sectPr>
      </w:pPr>
    </w:p>
    <w:tbl>
      <w:tblPr>
        <w:tblStyle w:val="TableGrid"/>
        <w:tblW w:w="15310" w:type="dxa"/>
        <w:tblInd w:w="-714" w:type="dxa"/>
        <w:tblLook w:val="04A0" w:firstRow="1" w:lastRow="0" w:firstColumn="1" w:lastColumn="0" w:noHBand="0" w:noVBand="1"/>
      </w:tblPr>
      <w:tblGrid>
        <w:gridCol w:w="1359"/>
        <w:gridCol w:w="8848"/>
        <w:gridCol w:w="5103"/>
      </w:tblGrid>
      <w:tr w:rsidR="00AF5DAB" w14:paraId="6E22DA7D" w14:textId="77777777" w:rsidTr="003A7244">
        <w:tc>
          <w:tcPr>
            <w:tcW w:w="1359" w:type="dxa"/>
          </w:tcPr>
          <w:p w14:paraId="63D6F161" w14:textId="64830274" w:rsidR="00AF5DAB" w:rsidRDefault="00AF5DAB" w:rsidP="00CC2728">
            <w:pPr>
              <w:rPr>
                <w:b/>
                <w:bCs/>
                <w:color w:val="203D79"/>
                <w:sz w:val="24"/>
                <w:szCs w:val="24"/>
              </w:rPr>
            </w:pPr>
            <w:r>
              <w:rPr>
                <w:b/>
                <w:bCs/>
                <w:color w:val="203D79"/>
                <w:sz w:val="24"/>
                <w:szCs w:val="24"/>
              </w:rPr>
              <w:t>Topic</w:t>
            </w:r>
            <w:r w:rsidR="00C0350E">
              <w:rPr>
                <w:b/>
                <w:bCs/>
                <w:color w:val="203D79"/>
                <w:sz w:val="24"/>
                <w:szCs w:val="24"/>
              </w:rPr>
              <w:t xml:space="preserve"> &amp; dates</w:t>
            </w:r>
          </w:p>
        </w:tc>
        <w:tc>
          <w:tcPr>
            <w:tcW w:w="8848" w:type="dxa"/>
          </w:tcPr>
          <w:p w14:paraId="0F91B6BC" w14:textId="5E4A5851" w:rsidR="00F404EE" w:rsidRPr="00950EEC" w:rsidRDefault="00950EEC" w:rsidP="00CC2728">
            <w:pPr>
              <w:rPr>
                <w:i/>
                <w:iCs/>
                <w:color w:val="203D79"/>
                <w:sz w:val="24"/>
                <w:szCs w:val="24"/>
                <w:u w:val="single"/>
              </w:rPr>
            </w:pPr>
            <w:r w:rsidRPr="00CD1236">
              <w:rPr>
                <w:i/>
                <w:iCs/>
                <w:color w:val="203D79"/>
                <w:sz w:val="24"/>
                <w:szCs w:val="24"/>
                <w:u w:val="single"/>
              </w:rPr>
              <w:t>Facebook/Instagram</w:t>
            </w:r>
            <w:r w:rsidR="00316BE8">
              <w:rPr>
                <w:i/>
                <w:iCs/>
                <w:color w:val="203D79"/>
                <w:sz w:val="24"/>
                <w:szCs w:val="24"/>
                <w:u w:val="single"/>
              </w:rPr>
              <w:t xml:space="preserve"> – longer version</w:t>
            </w:r>
          </w:p>
        </w:tc>
        <w:tc>
          <w:tcPr>
            <w:tcW w:w="5103" w:type="dxa"/>
          </w:tcPr>
          <w:p w14:paraId="56B162A9" w14:textId="72928D3F" w:rsidR="00AF5DAB" w:rsidRPr="00950EEC" w:rsidRDefault="00950EEC" w:rsidP="00CC2728">
            <w:pPr>
              <w:rPr>
                <w:i/>
                <w:iCs/>
                <w:color w:val="002060"/>
                <w:sz w:val="24"/>
                <w:szCs w:val="24"/>
                <w:u w:val="single"/>
              </w:rPr>
            </w:pPr>
            <w:r>
              <w:rPr>
                <w:i/>
                <w:iCs/>
                <w:color w:val="002060"/>
                <w:sz w:val="24"/>
                <w:szCs w:val="24"/>
                <w:u w:val="single"/>
              </w:rPr>
              <w:t>X/</w:t>
            </w:r>
            <w:r w:rsidR="00C86570">
              <w:rPr>
                <w:i/>
                <w:iCs/>
                <w:color w:val="002060"/>
                <w:sz w:val="24"/>
                <w:szCs w:val="24"/>
                <w:u w:val="single"/>
              </w:rPr>
              <w:t>Bluesky/</w:t>
            </w:r>
            <w:r>
              <w:rPr>
                <w:i/>
                <w:iCs/>
                <w:color w:val="002060"/>
                <w:sz w:val="24"/>
                <w:szCs w:val="24"/>
                <w:u w:val="single"/>
              </w:rPr>
              <w:t>Threads</w:t>
            </w:r>
            <w:r w:rsidR="00305F37">
              <w:rPr>
                <w:i/>
                <w:iCs/>
                <w:color w:val="002060"/>
                <w:sz w:val="24"/>
                <w:szCs w:val="24"/>
                <w:u w:val="single"/>
              </w:rPr>
              <w:t xml:space="preserve"> – shorter version</w:t>
            </w:r>
          </w:p>
        </w:tc>
      </w:tr>
      <w:tr w:rsidR="007A34D0" w14:paraId="7E9563C0" w14:textId="77777777" w:rsidTr="003A7244">
        <w:tc>
          <w:tcPr>
            <w:tcW w:w="1359" w:type="dxa"/>
            <w:vMerge w:val="restart"/>
          </w:tcPr>
          <w:p w14:paraId="2A8D95E0" w14:textId="3E50EBD7" w:rsidR="007A34D0" w:rsidRPr="005D0549" w:rsidRDefault="007A34D0" w:rsidP="00370A77">
            <w:pPr>
              <w:rPr>
                <w:sz w:val="24"/>
                <w:szCs w:val="24"/>
              </w:rPr>
            </w:pPr>
            <w:r>
              <w:rPr>
                <w:sz w:val="24"/>
                <w:szCs w:val="24"/>
              </w:rPr>
              <w:t>Generic campaign messages</w:t>
            </w:r>
          </w:p>
        </w:tc>
        <w:tc>
          <w:tcPr>
            <w:tcW w:w="8848" w:type="dxa"/>
          </w:tcPr>
          <w:p w14:paraId="24956BAC" w14:textId="77777777" w:rsidR="007A34D0" w:rsidRDefault="007A34D0" w:rsidP="004831D2">
            <w:pPr>
              <w:rPr>
                <w:sz w:val="24"/>
                <w:szCs w:val="24"/>
              </w:rPr>
            </w:pPr>
            <w:r w:rsidRPr="00932035">
              <w:rPr>
                <w:sz w:val="24"/>
                <w:szCs w:val="24"/>
              </w:rPr>
              <w:t>It may be winter, but the adventure doesn’t stop here.</w:t>
            </w:r>
            <w:r>
              <w:rPr>
                <w:b/>
                <w:bCs/>
                <w:sz w:val="24"/>
                <w:szCs w:val="24"/>
              </w:rPr>
              <w:t xml:space="preserve"> </w:t>
            </w:r>
            <w:r w:rsidRPr="00932035">
              <w:rPr>
                <w:sz w:val="24"/>
                <w:szCs w:val="24"/>
              </w:rPr>
              <w:t>Wrap up warm, grab some snacks, and hop on the train to discover new places and rainy day adventures. Over the next two weeks, we’ll be sharing car-free ideas for things to do in our area that’s open for winter.</w:t>
            </w:r>
          </w:p>
          <w:p w14:paraId="4A24D93B" w14:textId="683717B5" w:rsidR="007A34D0" w:rsidRPr="004D74F9" w:rsidRDefault="007A34D0" w:rsidP="004831D2">
            <w:pPr>
              <w:rPr>
                <w:sz w:val="24"/>
                <w:szCs w:val="24"/>
              </w:rPr>
            </w:pPr>
            <w:r w:rsidRPr="00932035">
              <w:rPr>
                <w:sz w:val="24"/>
                <w:szCs w:val="24"/>
              </w:rPr>
              <w:br/>
            </w:r>
            <w:r w:rsidRPr="00932035">
              <w:rPr>
                <w:rFonts w:ascii="Segoe UI Emoji" w:hAnsi="Segoe UI Emoji" w:cs="Segoe UI Emoji"/>
                <w:sz w:val="24"/>
                <w:szCs w:val="24"/>
              </w:rPr>
              <w:t>❄️</w:t>
            </w:r>
            <w:r w:rsidRPr="00932035">
              <w:rPr>
                <w:sz w:val="24"/>
                <w:szCs w:val="24"/>
              </w:rPr>
              <w:t>Follow us for seasonal inspiration straight to your feed</w:t>
            </w:r>
            <w:r>
              <w:rPr>
                <w:sz w:val="24"/>
                <w:szCs w:val="24"/>
              </w:rPr>
              <w:t xml:space="preserve"> or see more inspiration here: </w:t>
            </w:r>
            <w:r w:rsidRPr="00EA2FB6">
              <w:rPr>
                <w:color w:val="EE0000"/>
                <w:sz w:val="24"/>
                <w:szCs w:val="24"/>
              </w:rPr>
              <w:t>[insert website]</w:t>
            </w:r>
            <w:r>
              <w:rPr>
                <w:sz w:val="24"/>
                <w:szCs w:val="24"/>
              </w:rPr>
              <w:t xml:space="preserve"> #ScenicRailWinter</w:t>
            </w:r>
          </w:p>
        </w:tc>
        <w:tc>
          <w:tcPr>
            <w:tcW w:w="5103" w:type="dxa"/>
          </w:tcPr>
          <w:p w14:paraId="21187EBB" w14:textId="5AA1504F" w:rsidR="007A34D0" w:rsidRDefault="007A34D0" w:rsidP="002E3A59">
            <w:pPr>
              <w:rPr>
                <w:sz w:val="24"/>
                <w:szCs w:val="24"/>
              </w:rPr>
            </w:pPr>
            <w:r w:rsidRPr="00C86570">
              <w:rPr>
                <w:sz w:val="24"/>
                <w:szCs w:val="24"/>
              </w:rPr>
              <w:t>It may be winter, but the adventure doesn’t stop. Hop on the train to discover new places and rainy day escapes. Follow us for car-free ideas this season</w:t>
            </w:r>
            <w:r>
              <w:rPr>
                <w:sz w:val="24"/>
                <w:szCs w:val="24"/>
              </w:rPr>
              <w:t xml:space="preserve"> or see </w:t>
            </w:r>
            <w:r>
              <w:rPr>
                <w:sz w:val="24"/>
                <w:szCs w:val="24"/>
              </w:rPr>
              <w:t>more inspiration here:</w:t>
            </w:r>
            <w:r>
              <w:rPr>
                <w:sz w:val="24"/>
                <w:szCs w:val="24"/>
              </w:rPr>
              <w:t xml:space="preserve"> </w:t>
            </w:r>
            <w:r w:rsidRPr="00C86570">
              <w:rPr>
                <w:color w:val="EE0000"/>
                <w:sz w:val="24"/>
                <w:szCs w:val="24"/>
              </w:rPr>
              <w:t>[insert website]</w:t>
            </w:r>
            <w:r w:rsidRPr="00C86570">
              <w:rPr>
                <w:sz w:val="24"/>
                <w:szCs w:val="24"/>
              </w:rPr>
              <w:t xml:space="preserve"> </w:t>
            </w:r>
            <w:r w:rsidRPr="00C86570">
              <w:rPr>
                <w:rFonts w:ascii="Segoe UI Emoji" w:hAnsi="Segoe UI Emoji" w:cs="Segoe UI Emoji"/>
                <w:sz w:val="24"/>
                <w:szCs w:val="24"/>
              </w:rPr>
              <w:t>❄️</w:t>
            </w:r>
            <w:r w:rsidRPr="00C86570">
              <w:rPr>
                <w:sz w:val="24"/>
                <w:szCs w:val="24"/>
              </w:rPr>
              <w:t xml:space="preserve"> #ScenicRailWinter</w:t>
            </w:r>
          </w:p>
          <w:p w14:paraId="02AE94F6" w14:textId="08920417" w:rsidR="007A34D0" w:rsidRPr="00D41B87" w:rsidRDefault="007A34D0" w:rsidP="007A4B16">
            <w:pPr>
              <w:rPr>
                <w:sz w:val="24"/>
                <w:szCs w:val="24"/>
              </w:rPr>
            </w:pPr>
            <w:r w:rsidRPr="00932035">
              <w:rPr>
                <w:sz w:val="24"/>
                <w:szCs w:val="24"/>
              </w:rPr>
              <w:br/>
            </w:r>
          </w:p>
        </w:tc>
      </w:tr>
      <w:tr w:rsidR="007A34D0" w14:paraId="25F5B4E0" w14:textId="77777777" w:rsidTr="003A7244">
        <w:tc>
          <w:tcPr>
            <w:tcW w:w="1359" w:type="dxa"/>
            <w:vMerge/>
          </w:tcPr>
          <w:p w14:paraId="04640AD5" w14:textId="03BE710B" w:rsidR="007A34D0" w:rsidRDefault="007A34D0" w:rsidP="00370A77">
            <w:pPr>
              <w:rPr>
                <w:sz w:val="24"/>
                <w:szCs w:val="24"/>
              </w:rPr>
            </w:pPr>
          </w:p>
        </w:tc>
        <w:tc>
          <w:tcPr>
            <w:tcW w:w="8848" w:type="dxa"/>
          </w:tcPr>
          <w:p w14:paraId="6084C00C" w14:textId="5DC115E8" w:rsidR="007A34D0" w:rsidRDefault="007A34D0" w:rsidP="009E1AFF">
            <w:pPr>
              <w:rPr>
                <w:sz w:val="24"/>
                <w:szCs w:val="24"/>
              </w:rPr>
            </w:pPr>
            <w:r w:rsidRPr="00A44AF9">
              <w:rPr>
                <w:rFonts w:ascii="Segoe UI Emoji" w:hAnsi="Segoe UI Emoji" w:cs="Segoe UI Emoji"/>
                <w:sz w:val="24"/>
                <w:szCs w:val="24"/>
              </w:rPr>
              <w:t>📸</w:t>
            </w:r>
            <w:r w:rsidRPr="00A44AF9">
              <w:rPr>
                <w:sz w:val="24"/>
                <w:szCs w:val="24"/>
              </w:rPr>
              <w:t xml:space="preserve"> </w:t>
            </w:r>
            <w:r>
              <w:rPr>
                <w:sz w:val="24"/>
                <w:szCs w:val="24"/>
              </w:rPr>
              <w:t xml:space="preserve">We’d love to see your </w:t>
            </w:r>
            <w:r>
              <w:rPr>
                <w:sz w:val="24"/>
                <w:szCs w:val="24"/>
              </w:rPr>
              <w:t xml:space="preserve">winter </w:t>
            </w:r>
            <w:r>
              <w:rPr>
                <w:sz w:val="24"/>
                <w:szCs w:val="24"/>
              </w:rPr>
              <w:t xml:space="preserve">photos and hear about your favourite </w:t>
            </w:r>
            <w:r>
              <w:rPr>
                <w:sz w:val="24"/>
                <w:szCs w:val="24"/>
              </w:rPr>
              <w:t xml:space="preserve">rainy day adventures </w:t>
            </w:r>
            <w:r w:rsidR="00F71D6D" w:rsidRPr="00F71D6D">
              <w:rPr>
                <w:color w:val="EE0000"/>
                <w:sz w:val="24"/>
                <w:szCs w:val="24"/>
              </w:rPr>
              <w:t>[</w:t>
            </w:r>
            <w:r w:rsidRPr="00F71D6D">
              <w:rPr>
                <w:color w:val="EE0000"/>
                <w:sz w:val="24"/>
                <w:szCs w:val="24"/>
              </w:rPr>
              <w:t>along our route</w:t>
            </w:r>
            <w:r w:rsidR="00F71D6D" w:rsidRPr="00F71D6D">
              <w:rPr>
                <w:color w:val="EE0000"/>
                <w:sz w:val="24"/>
                <w:szCs w:val="24"/>
              </w:rPr>
              <w:t>/near our station]</w:t>
            </w:r>
            <w:r>
              <w:rPr>
                <w:sz w:val="24"/>
                <w:szCs w:val="24"/>
              </w:rPr>
              <w:t>. Join the conversation using #</w:t>
            </w:r>
            <w:r w:rsidR="00661245">
              <w:rPr>
                <w:sz w:val="24"/>
                <w:szCs w:val="24"/>
              </w:rPr>
              <w:t>ScenicRailWint</w:t>
            </w:r>
            <w:r w:rsidR="003C6631">
              <w:rPr>
                <w:sz w:val="24"/>
                <w:szCs w:val="24"/>
              </w:rPr>
              <w:t>er</w:t>
            </w:r>
          </w:p>
        </w:tc>
        <w:tc>
          <w:tcPr>
            <w:tcW w:w="5103" w:type="dxa"/>
          </w:tcPr>
          <w:p w14:paraId="5FC865C9" w14:textId="27B6ADEF" w:rsidR="007A34D0" w:rsidRPr="007258AC" w:rsidRDefault="00661245" w:rsidP="00077CB6">
            <w:pPr>
              <w:rPr>
                <w:sz w:val="24"/>
                <w:szCs w:val="24"/>
              </w:rPr>
            </w:pPr>
            <w:r w:rsidRPr="00A44AF9">
              <w:rPr>
                <w:rFonts w:ascii="Segoe UI Emoji" w:hAnsi="Segoe UI Emoji" w:cs="Segoe UI Emoji"/>
                <w:sz w:val="24"/>
                <w:szCs w:val="24"/>
              </w:rPr>
              <w:t>📸</w:t>
            </w:r>
            <w:r w:rsidRPr="00A44AF9">
              <w:rPr>
                <w:sz w:val="24"/>
                <w:szCs w:val="24"/>
              </w:rPr>
              <w:t xml:space="preserve"> </w:t>
            </w:r>
            <w:r>
              <w:rPr>
                <w:sz w:val="24"/>
                <w:szCs w:val="24"/>
              </w:rPr>
              <w:t xml:space="preserve">We’d love to see your winter photos and hear about your favourite rainy day adventures </w:t>
            </w:r>
            <w:r w:rsidRPr="00F71D6D">
              <w:rPr>
                <w:color w:val="EE0000"/>
                <w:sz w:val="24"/>
                <w:szCs w:val="24"/>
              </w:rPr>
              <w:t>[along our route/near our station]</w:t>
            </w:r>
            <w:r>
              <w:rPr>
                <w:sz w:val="24"/>
                <w:szCs w:val="24"/>
              </w:rPr>
              <w:t>. Join the conversation using #ScenicRailWinter</w:t>
            </w:r>
          </w:p>
        </w:tc>
      </w:tr>
      <w:tr w:rsidR="007A34D0" w14:paraId="0F1F7E28" w14:textId="77777777" w:rsidTr="003A7244">
        <w:tc>
          <w:tcPr>
            <w:tcW w:w="1359" w:type="dxa"/>
            <w:vMerge/>
          </w:tcPr>
          <w:p w14:paraId="3F98E340" w14:textId="3841FD0D" w:rsidR="007A34D0" w:rsidRDefault="007A34D0" w:rsidP="00370A77">
            <w:pPr>
              <w:rPr>
                <w:sz w:val="24"/>
                <w:szCs w:val="24"/>
              </w:rPr>
            </w:pPr>
          </w:p>
        </w:tc>
        <w:tc>
          <w:tcPr>
            <w:tcW w:w="8848" w:type="dxa"/>
          </w:tcPr>
          <w:p w14:paraId="4E76E8E2" w14:textId="77777777" w:rsidR="006E29EE" w:rsidRDefault="007A34D0" w:rsidP="002C12AF">
            <w:pPr>
              <w:rPr>
                <w:sz w:val="24"/>
                <w:szCs w:val="24"/>
              </w:rPr>
            </w:pPr>
            <w:r w:rsidRPr="004B3835">
              <w:rPr>
                <w:sz w:val="24"/>
                <w:szCs w:val="24"/>
              </w:rPr>
              <w:t xml:space="preserve">This week, we’re </w:t>
            </w:r>
            <w:r w:rsidR="00330490">
              <w:rPr>
                <w:sz w:val="24"/>
                <w:szCs w:val="24"/>
              </w:rPr>
              <w:t xml:space="preserve">highlighting places </w:t>
            </w:r>
            <w:r w:rsidR="00BC74B2" w:rsidRPr="00F71D6D">
              <w:rPr>
                <w:color w:val="EE0000"/>
                <w:sz w:val="24"/>
                <w:szCs w:val="24"/>
              </w:rPr>
              <w:t>[along our route/near our station]</w:t>
            </w:r>
            <w:r w:rsidR="00BC74B2">
              <w:rPr>
                <w:sz w:val="24"/>
                <w:szCs w:val="24"/>
              </w:rPr>
              <w:t xml:space="preserve"> </w:t>
            </w:r>
            <w:r w:rsidR="008E784D">
              <w:rPr>
                <w:sz w:val="24"/>
                <w:szCs w:val="24"/>
              </w:rPr>
              <w:t>that are perfect for rainy day adventures.</w:t>
            </w:r>
          </w:p>
          <w:p w14:paraId="6520276E" w14:textId="77777777" w:rsidR="006E29EE" w:rsidRDefault="006E29EE" w:rsidP="002C12AF">
            <w:pPr>
              <w:rPr>
                <w:color w:val="EE0000"/>
                <w:sz w:val="24"/>
                <w:szCs w:val="24"/>
              </w:rPr>
            </w:pPr>
          </w:p>
          <w:p w14:paraId="0EF6220F" w14:textId="78B4D146" w:rsidR="006E29EE" w:rsidRDefault="005471C7" w:rsidP="002C12AF">
            <w:pPr>
              <w:rPr>
                <w:sz w:val="24"/>
                <w:szCs w:val="24"/>
              </w:rPr>
            </w:pPr>
            <w:r w:rsidRPr="002C12AF">
              <w:rPr>
                <w:color w:val="EE0000"/>
                <w:sz w:val="24"/>
                <w:szCs w:val="24"/>
              </w:rPr>
              <w:t>[</w:t>
            </w:r>
            <w:r w:rsidR="006E29EE">
              <w:rPr>
                <w:color w:val="EE0000"/>
                <w:sz w:val="24"/>
                <w:szCs w:val="24"/>
              </w:rPr>
              <w:t>I</w:t>
            </w:r>
            <w:r w:rsidRPr="002C12AF">
              <w:rPr>
                <w:color w:val="EE0000"/>
                <w:sz w:val="24"/>
                <w:szCs w:val="24"/>
              </w:rPr>
              <w:t>nsert local highlights</w:t>
            </w:r>
            <w:r w:rsidR="002C12AF" w:rsidRPr="002C12AF">
              <w:rPr>
                <w:color w:val="EE0000"/>
                <w:sz w:val="24"/>
                <w:szCs w:val="24"/>
              </w:rPr>
              <w:t>, ensuring you tag any partners you mention]</w:t>
            </w:r>
            <w:r w:rsidR="002C12AF">
              <w:rPr>
                <w:sz w:val="24"/>
                <w:szCs w:val="24"/>
              </w:rPr>
              <w:t xml:space="preserve"> </w:t>
            </w:r>
          </w:p>
          <w:p w14:paraId="7A190675" w14:textId="77777777" w:rsidR="006E29EE" w:rsidRDefault="006E29EE" w:rsidP="002C12AF">
            <w:pPr>
              <w:rPr>
                <w:sz w:val="24"/>
                <w:szCs w:val="24"/>
              </w:rPr>
            </w:pPr>
          </w:p>
          <w:p w14:paraId="4F85C3DC" w14:textId="77777777" w:rsidR="006E29EE" w:rsidRDefault="007A34D0" w:rsidP="002C12AF">
            <w:pPr>
              <w:rPr>
                <w:color w:val="EE0000"/>
                <w:sz w:val="24"/>
                <w:szCs w:val="24"/>
              </w:rPr>
            </w:pPr>
            <w:r>
              <w:rPr>
                <w:sz w:val="24"/>
                <w:szCs w:val="24"/>
              </w:rPr>
              <w:t xml:space="preserve">Find out more here: </w:t>
            </w:r>
            <w:r w:rsidRPr="00161787">
              <w:rPr>
                <w:color w:val="EE0000"/>
                <w:sz w:val="24"/>
                <w:szCs w:val="24"/>
              </w:rPr>
              <w:t>[insert web address]</w:t>
            </w:r>
            <w:r>
              <w:rPr>
                <w:color w:val="EE0000"/>
                <w:sz w:val="24"/>
                <w:szCs w:val="24"/>
              </w:rPr>
              <w:t xml:space="preserve"> </w:t>
            </w:r>
          </w:p>
          <w:p w14:paraId="168E815C" w14:textId="2D19BD74" w:rsidR="007A34D0" w:rsidRDefault="002C12AF" w:rsidP="002C12AF">
            <w:pPr>
              <w:rPr>
                <w:sz w:val="24"/>
                <w:szCs w:val="24"/>
              </w:rPr>
            </w:pPr>
            <w:r>
              <w:rPr>
                <w:color w:val="000000" w:themeColor="text1"/>
                <w:sz w:val="24"/>
                <w:szCs w:val="24"/>
              </w:rPr>
              <w:t>#ScenicRailWinter</w:t>
            </w:r>
          </w:p>
        </w:tc>
        <w:tc>
          <w:tcPr>
            <w:tcW w:w="5103" w:type="dxa"/>
          </w:tcPr>
          <w:p w14:paraId="23C51D9C" w14:textId="4EEBA6BA" w:rsidR="007A34D0" w:rsidRPr="007F730D" w:rsidRDefault="006E29EE" w:rsidP="007F730D">
            <w:pPr>
              <w:rPr>
                <w:sz w:val="24"/>
                <w:szCs w:val="24"/>
              </w:rPr>
            </w:pPr>
            <w:r w:rsidRPr="004B3835">
              <w:rPr>
                <w:sz w:val="24"/>
                <w:szCs w:val="24"/>
              </w:rPr>
              <w:t xml:space="preserve">This week, we’re </w:t>
            </w:r>
            <w:r>
              <w:rPr>
                <w:sz w:val="24"/>
                <w:szCs w:val="24"/>
              </w:rPr>
              <w:t xml:space="preserve">highlighting places </w:t>
            </w:r>
            <w:r w:rsidRPr="00F71D6D">
              <w:rPr>
                <w:color w:val="EE0000"/>
                <w:sz w:val="24"/>
                <w:szCs w:val="24"/>
              </w:rPr>
              <w:t>[along our route/near our station]</w:t>
            </w:r>
            <w:r>
              <w:rPr>
                <w:sz w:val="24"/>
                <w:szCs w:val="24"/>
              </w:rPr>
              <w:t xml:space="preserve"> that are perfect for rainy day adventures. </w:t>
            </w:r>
            <w:r>
              <w:rPr>
                <w:sz w:val="24"/>
                <w:szCs w:val="24"/>
              </w:rPr>
              <w:t xml:space="preserve">From </w:t>
            </w:r>
            <w:r w:rsidRPr="002C12AF">
              <w:rPr>
                <w:color w:val="EE0000"/>
                <w:sz w:val="24"/>
                <w:szCs w:val="24"/>
              </w:rPr>
              <w:t xml:space="preserve">[insert </w:t>
            </w:r>
            <w:r>
              <w:rPr>
                <w:color w:val="EE0000"/>
                <w:sz w:val="24"/>
                <w:szCs w:val="24"/>
              </w:rPr>
              <w:t xml:space="preserve">a couple of </w:t>
            </w:r>
            <w:r w:rsidRPr="002C12AF">
              <w:rPr>
                <w:color w:val="EE0000"/>
                <w:sz w:val="24"/>
                <w:szCs w:val="24"/>
              </w:rPr>
              <w:t>local highlights, ensuring you tag any partners you mention]</w:t>
            </w:r>
            <w:r>
              <w:rPr>
                <w:color w:val="EE0000"/>
                <w:sz w:val="24"/>
                <w:szCs w:val="24"/>
              </w:rPr>
              <w:t xml:space="preserve"> </w:t>
            </w:r>
            <w:r w:rsidRPr="006E29EE">
              <w:rPr>
                <w:sz w:val="24"/>
                <w:szCs w:val="24"/>
              </w:rPr>
              <w:t xml:space="preserve">to </w:t>
            </w:r>
            <w:r>
              <w:rPr>
                <w:color w:val="EE0000"/>
                <w:sz w:val="24"/>
                <w:szCs w:val="24"/>
              </w:rPr>
              <w:t>XX</w:t>
            </w:r>
            <w:r w:rsidR="007A34D0" w:rsidRPr="007F730D">
              <w:rPr>
                <w:sz w:val="24"/>
                <w:szCs w:val="24"/>
              </w:rPr>
              <w:br/>
            </w:r>
            <w:r w:rsidR="007A34D0" w:rsidRPr="007F730D">
              <w:rPr>
                <w:rFonts w:ascii="Segoe UI Emoji" w:hAnsi="Segoe UI Emoji" w:cs="Segoe UI Emoji"/>
                <w:sz w:val="24"/>
                <w:szCs w:val="24"/>
              </w:rPr>
              <w:t>🔗</w:t>
            </w:r>
            <w:r w:rsidR="007A34D0" w:rsidRPr="007F730D">
              <w:rPr>
                <w:sz w:val="24"/>
                <w:szCs w:val="24"/>
              </w:rPr>
              <w:t xml:space="preserve"> Learn more: </w:t>
            </w:r>
            <w:r w:rsidR="007A34D0" w:rsidRPr="007F730D">
              <w:rPr>
                <w:color w:val="EE0000"/>
                <w:sz w:val="24"/>
                <w:szCs w:val="24"/>
              </w:rPr>
              <w:t>[insert web address]</w:t>
            </w:r>
          </w:p>
          <w:p w14:paraId="74056C7A" w14:textId="6945F7E1" w:rsidR="007A34D0" w:rsidRDefault="006E29EE" w:rsidP="00FE2C22">
            <w:pPr>
              <w:rPr>
                <w:sz w:val="24"/>
                <w:szCs w:val="24"/>
              </w:rPr>
            </w:pPr>
            <w:r>
              <w:rPr>
                <w:sz w:val="24"/>
                <w:szCs w:val="24"/>
              </w:rPr>
              <w:t>#ScenicRailWinter</w:t>
            </w:r>
          </w:p>
        </w:tc>
      </w:tr>
      <w:tr w:rsidR="007A34D0" w14:paraId="485E2F8F" w14:textId="77777777" w:rsidTr="003A7244">
        <w:tc>
          <w:tcPr>
            <w:tcW w:w="1359" w:type="dxa"/>
            <w:vMerge/>
          </w:tcPr>
          <w:p w14:paraId="37AF6BED" w14:textId="53C92C4B" w:rsidR="007A34D0" w:rsidRDefault="007A34D0" w:rsidP="00370A77">
            <w:pPr>
              <w:rPr>
                <w:sz w:val="24"/>
                <w:szCs w:val="24"/>
              </w:rPr>
            </w:pPr>
          </w:p>
        </w:tc>
        <w:tc>
          <w:tcPr>
            <w:tcW w:w="8848" w:type="dxa"/>
          </w:tcPr>
          <w:p w14:paraId="65B9580F" w14:textId="77777777" w:rsidR="009E5255" w:rsidRDefault="006E29EE" w:rsidP="009E5255">
            <w:pPr>
              <w:rPr>
                <w:sz w:val="24"/>
                <w:szCs w:val="24"/>
              </w:rPr>
            </w:pPr>
            <w:r>
              <w:rPr>
                <w:sz w:val="24"/>
                <w:szCs w:val="24"/>
              </w:rPr>
              <w:t>Wrap up warm</w:t>
            </w:r>
            <w:r w:rsidR="009A0BB7">
              <w:rPr>
                <w:sz w:val="24"/>
                <w:szCs w:val="24"/>
              </w:rPr>
              <w:t xml:space="preserve"> and take a rainy day ramble to a cosy café or pub for lunch.</w:t>
            </w:r>
          </w:p>
          <w:p w14:paraId="0F2617BD" w14:textId="77777777" w:rsidR="009E5255" w:rsidRDefault="009E5255" w:rsidP="009E5255">
            <w:pPr>
              <w:rPr>
                <w:sz w:val="24"/>
                <w:szCs w:val="24"/>
              </w:rPr>
            </w:pPr>
          </w:p>
          <w:p w14:paraId="5FCC26FB" w14:textId="1274351B" w:rsidR="007A34D0" w:rsidRDefault="009E5255" w:rsidP="009E5255">
            <w:pPr>
              <w:rPr>
                <w:sz w:val="24"/>
                <w:szCs w:val="24"/>
              </w:rPr>
            </w:pPr>
            <w:r>
              <w:rPr>
                <w:sz w:val="24"/>
                <w:szCs w:val="24"/>
              </w:rPr>
              <w:t xml:space="preserve">We’ve got some great rail to trail suggestions that are perfect for a winter wander: </w:t>
            </w:r>
            <w:r w:rsidR="007A34D0" w:rsidRPr="009B238E">
              <w:rPr>
                <w:color w:val="EE0000"/>
                <w:sz w:val="24"/>
                <w:szCs w:val="24"/>
              </w:rPr>
              <w:t>[insert web address]</w:t>
            </w:r>
            <w:r w:rsidR="007A34D0">
              <w:rPr>
                <w:color w:val="EE0000"/>
                <w:sz w:val="24"/>
                <w:szCs w:val="24"/>
              </w:rPr>
              <w:t xml:space="preserve"> </w:t>
            </w:r>
            <w:r w:rsidR="007A34D0" w:rsidRPr="009E5255">
              <w:rPr>
                <w:sz w:val="24"/>
                <w:szCs w:val="24"/>
              </w:rPr>
              <w:t>#</w:t>
            </w:r>
            <w:r>
              <w:rPr>
                <w:sz w:val="24"/>
                <w:szCs w:val="24"/>
              </w:rPr>
              <w:t>ScenicRailWinter</w:t>
            </w:r>
          </w:p>
        </w:tc>
        <w:tc>
          <w:tcPr>
            <w:tcW w:w="5103" w:type="dxa"/>
          </w:tcPr>
          <w:p w14:paraId="36006637" w14:textId="7908F9C0" w:rsidR="007A34D0" w:rsidRDefault="007A34D0" w:rsidP="00370A77">
            <w:pPr>
              <w:rPr>
                <w:sz w:val="24"/>
                <w:szCs w:val="24"/>
              </w:rPr>
            </w:pPr>
            <w:r w:rsidRPr="00C40A87">
              <w:rPr>
                <w:rFonts w:ascii="Segoe UI Emoji" w:hAnsi="Segoe UI Emoji" w:cs="Segoe UI Emoji"/>
                <w:sz w:val="24"/>
                <w:szCs w:val="24"/>
              </w:rPr>
              <w:t>🌿</w:t>
            </w:r>
            <w:r w:rsidRPr="00C40A87">
              <w:rPr>
                <w:sz w:val="24"/>
                <w:szCs w:val="24"/>
              </w:rPr>
              <w:t xml:space="preserve"> </w:t>
            </w:r>
            <w:r w:rsidR="009E5255">
              <w:rPr>
                <w:sz w:val="24"/>
                <w:szCs w:val="24"/>
              </w:rPr>
              <w:t>Wrap up warm and take a rainy day ramble to a cosy café or pub for lunch. We’ve got some great rail to trail suggestions that are perfect for a winter wander:</w:t>
            </w:r>
            <w:r w:rsidRPr="00C40A87">
              <w:rPr>
                <w:sz w:val="24"/>
                <w:szCs w:val="24"/>
              </w:rPr>
              <w:br/>
            </w:r>
            <w:r w:rsidRPr="00C40A87">
              <w:rPr>
                <w:rFonts w:ascii="Segoe UI Emoji" w:hAnsi="Segoe UI Emoji" w:cs="Segoe UI Emoji"/>
                <w:sz w:val="24"/>
                <w:szCs w:val="24"/>
              </w:rPr>
              <w:t>🔗</w:t>
            </w:r>
            <w:r w:rsidRPr="00C40A87">
              <w:rPr>
                <w:sz w:val="24"/>
                <w:szCs w:val="24"/>
              </w:rPr>
              <w:t xml:space="preserve"> </w:t>
            </w:r>
            <w:r w:rsidRPr="00C40A87">
              <w:rPr>
                <w:color w:val="EE0000"/>
                <w:sz w:val="24"/>
                <w:szCs w:val="24"/>
              </w:rPr>
              <w:t xml:space="preserve">[insert web address] </w:t>
            </w:r>
            <w:r w:rsidR="009E5255" w:rsidRPr="009E5255">
              <w:rPr>
                <w:sz w:val="24"/>
                <w:szCs w:val="24"/>
              </w:rPr>
              <w:t>#</w:t>
            </w:r>
            <w:r w:rsidR="009E5255">
              <w:rPr>
                <w:sz w:val="24"/>
                <w:szCs w:val="24"/>
              </w:rPr>
              <w:t>ScenicRailWinter</w:t>
            </w:r>
          </w:p>
        </w:tc>
      </w:tr>
    </w:tbl>
    <w:p w14:paraId="2E988F51" w14:textId="048A5528" w:rsidR="00F36F3F" w:rsidRPr="00487E09" w:rsidRDefault="00F36F3F" w:rsidP="00997C00">
      <w:pPr>
        <w:rPr>
          <w:sz w:val="24"/>
          <w:szCs w:val="24"/>
        </w:rPr>
      </w:pPr>
    </w:p>
    <w:sectPr w:rsidR="00F36F3F" w:rsidRPr="00487E09" w:rsidSect="006E46C5">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39F9F" w14:textId="77777777" w:rsidR="0098232A" w:rsidRDefault="0098232A" w:rsidP="00DB2A9B">
      <w:pPr>
        <w:spacing w:after="0" w:line="240" w:lineRule="auto"/>
      </w:pPr>
      <w:r>
        <w:separator/>
      </w:r>
    </w:p>
  </w:endnote>
  <w:endnote w:type="continuationSeparator" w:id="0">
    <w:p w14:paraId="44F860BD" w14:textId="77777777" w:rsidR="0098232A" w:rsidRDefault="0098232A" w:rsidP="00DB2A9B">
      <w:pPr>
        <w:spacing w:after="0" w:line="240" w:lineRule="auto"/>
      </w:pPr>
      <w:r>
        <w:continuationSeparator/>
      </w:r>
    </w:p>
  </w:endnote>
  <w:endnote w:type="continuationNotice" w:id="1">
    <w:p w14:paraId="3CCDCD2C" w14:textId="77777777" w:rsidR="0098232A" w:rsidRDefault="00982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F533" w14:textId="753C9F00" w:rsidR="006270EE" w:rsidRPr="00B45EB3" w:rsidRDefault="006270EE" w:rsidP="006270EE">
    <w:pPr>
      <w:pStyle w:val="Body"/>
      <w:rPr>
        <w:b/>
        <w:bCs/>
        <w:color w:val="203D79"/>
        <w:sz w:val="20"/>
        <w:szCs w:val="20"/>
        <w:u w:color="203D79"/>
      </w:rPr>
    </w:pPr>
    <w:r w:rsidRPr="00B45EB3">
      <w:rPr>
        <w:b/>
        <w:bCs/>
        <w:color w:val="203D79"/>
        <w:sz w:val="20"/>
        <w:szCs w:val="20"/>
        <w:u w:color="203D79"/>
        <w:lang w:val="en-US"/>
      </w:rPr>
      <w:t>For advice on how to promote your activities on social media, please contact:</w:t>
    </w:r>
  </w:p>
  <w:p w14:paraId="73FFA9A0" w14:textId="763E4219" w:rsidR="006270EE" w:rsidRPr="00B45EB3" w:rsidRDefault="006270EE" w:rsidP="006270EE">
    <w:pPr>
      <w:pStyle w:val="Body"/>
      <w:rPr>
        <w:sz w:val="20"/>
        <w:szCs w:val="20"/>
      </w:rPr>
    </w:pPr>
    <w:r w:rsidRPr="00B45EB3">
      <w:rPr>
        <w:sz w:val="20"/>
        <w:szCs w:val="20"/>
        <w:lang w:val="it-IT"/>
      </w:rPr>
      <w:t>Erin Kelly,</w:t>
    </w:r>
    <w:r w:rsidRPr="00B45EB3">
      <w:rPr>
        <w:sz w:val="20"/>
        <w:szCs w:val="20"/>
      </w:rPr>
      <w:t xml:space="preserve"> </w:t>
    </w:r>
    <w:r w:rsidRPr="00B45EB3">
      <w:rPr>
        <w:sz w:val="20"/>
        <w:szCs w:val="20"/>
        <w:lang w:val="en-US"/>
      </w:rPr>
      <w:t xml:space="preserve">Comms &amp; marketing officer: </w:t>
    </w:r>
    <w:hyperlink r:id="rId1" w:history="1">
      <w:r w:rsidRPr="00B45EB3">
        <w:rPr>
          <w:rStyle w:val="Hyperlink"/>
          <w:rFonts w:eastAsia="Calibri" w:cs="Calibri"/>
          <w:sz w:val="20"/>
          <w:szCs w:val="20"/>
          <w:lang w:val="en-US"/>
        </w:rPr>
        <w:t>erin@communityrail.org.uk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448F3" w14:textId="77777777" w:rsidR="0098232A" w:rsidRDefault="0098232A" w:rsidP="00DB2A9B">
      <w:pPr>
        <w:spacing w:after="0" w:line="240" w:lineRule="auto"/>
      </w:pPr>
      <w:r>
        <w:separator/>
      </w:r>
    </w:p>
  </w:footnote>
  <w:footnote w:type="continuationSeparator" w:id="0">
    <w:p w14:paraId="2FE83273" w14:textId="77777777" w:rsidR="0098232A" w:rsidRDefault="0098232A" w:rsidP="00DB2A9B">
      <w:pPr>
        <w:spacing w:after="0" w:line="240" w:lineRule="auto"/>
      </w:pPr>
      <w:r>
        <w:continuationSeparator/>
      </w:r>
    </w:p>
  </w:footnote>
  <w:footnote w:type="continuationNotice" w:id="1">
    <w:p w14:paraId="40531125" w14:textId="77777777" w:rsidR="0098232A" w:rsidRDefault="009823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C313" w14:textId="50C6DBDF" w:rsidR="0085237C" w:rsidRDefault="00952D6C">
    <w:pPr>
      <w:pStyle w:val="Header"/>
      <w:tabs>
        <w:tab w:val="clear" w:pos="9026"/>
        <w:tab w:val="right" w:pos="9000"/>
      </w:tabs>
    </w:pPr>
    <w:r>
      <w:rPr>
        <w:b/>
        <w:bCs/>
        <w:noProof/>
        <w:color w:val="203D79"/>
        <w:sz w:val="32"/>
        <w:szCs w:val="32"/>
      </w:rPr>
      <w:drawing>
        <wp:anchor distT="0" distB="0" distL="114300" distR="114300" simplePos="0" relativeHeight="251658243" behindDoc="1" locked="0" layoutInCell="1" allowOverlap="1" wp14:anchorId="77EDE83A" wp14:editId="13E3F981">
          <wp:simplePos x="0" y="0"/>
          <wp:positionH relativeFrom="column">
            <wp:posOffset>5381534</wp:posOffset>
          </wp:positionH>
          <wp:positionV relativeFrom="paragraph">
            <wp:posOffset>-346620</wp:posOffset>
          </wp:positionV>
          <wp:extent cx="815975" cy="815975"/>
          <wp:effectExtent l="0" t="0" r="3175" b="3175"/>
          <wp:wrapTight wrapText="bothSides">
            <wp:wrapPolygon edited="0">
              <wp:start x="6556" y="0"/>
              <wp:lineTo x="3026" y="2521"/>
              <wp:lineTo x="0" y="6556"/>
              <wp:lineTo x="0" y="14120"/>
              <wp:lineTo x="1009" y="17146"/>
              <wp:lineTo x="6051" y="21180"/>
              <wp:lineTo x="7060" y="21180"/>
              <wp:lineTo x="14120" y="21180"/>
              <wp:lineTo x="15128" y="21180"/>
              <wp:lineTo x="20171" y="17146"/>
              <wp:lineTo x="21180" y="13616"/>
              <wp:lineTo x="21180" y="6556"/>
              <wp:lineTo x="17650" y="2017"/>
              <wp:lineTo x="14120" y="0"/>
              <wp:lineTo x="6556" y="0"/>
            </wp:wrapPolygon>
          </wp:wrapTight>
          <wp:docPr id="461088468" name="Picture 1" descr="A blue circle with white text and snowflak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88468" name="Picture 1" descr="A blue circle with white text and snowflak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15975" cy="815975"/>
                  </a:xfrm>
                  <a:prstGeom prst="rect">
                    <a:avLst/>
                  </a:prstGeom>
                </pic:spPr>
              </pic:pic>
            </a:graphicData>
          </a:graphic>
          <wp14:sizeRelH relativeFrom="margin">
            <wp14:pctWidth>0</wp14:pctWidth>
          </wp14:sizeRelH>
          <wp14:sizeRelV relativeFrom="margin">
            <wp14:pctHeight>0</wp14:pctHeight>
          </wp14:sizeRelV>
        </wp:anchor>
      </w:drawing>
    </w:r>
    <w:r w:rsidR="0045674C">
      <w:rPr>
        <w:b/>
        <w:bCs/>
        <w:noProof/>
        <w:color w:val="203D79"/>
        <w:sz w:val="32"/>
        <w:szCs w:val="32"/>
      </w:rPr>
      <w:drawing>
        <wp:anchor distT="0" distB="0" distL="114300" distR="114300" simplePos="0" relativeHeight="251658242" behindDoc="1" locked="0" layoutInCell="1" allowOverlap="1" wp14:anchorId="4700510B" wp14:editId="3190DBF9">
          <wp:simplePos x="0" y="0"/>
          <wp:positionH relativeFrom="margin">
            <wp:posOffset>-552450</wp:posOffset>
          </wp:positionH>
          <wp:positionV relativeFrom="paragraph">
            <wp:posOffset>-295910</wp:posOffset>
          </wp:positionV>
          <wp:extent cx="1200150" cy="762635"/>
          <wp:effectExtent l="0" t="0" r="0" b="0"/>
          <wp:wrapTight wrapText="bothSides">
            <wp:wrapPolygon edited="0">
              <wp:start x="4800" y="0"/>
              <wp:lineTo x="2400" y="2698"/>
              <wp:lineTo x="0" y="7554"/>
              <wp:lineTo x="0" y="11870"/>
              <wp:lineTo x="2057" y="18345"/>
              <wp:lineTo x="4800" y="21042"/>
              <wp:lineTo x="8571" y="21042"/>
              <wp:lineTo x="10971" y="18345"/>
              <wp:lineTo x="20914" y="14028"/>
              <wp:lineTo x="21257" y="11870"/>
              <wp:lineTo x="20229" y="8093"/>
              <wp:lineTo x="17486" y="5935"/>
              <wp:lineTo x="8571" y="0"/>
              <wp:lineTo x="4800" y="0"/>
            </wp:wrapPolygon>
          </wp:wrapTight>
          <wp:docPr id="1839252915" name="Picture 8"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15608" name="Picture 8" descr="A logo with blue and green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00150" cy="7626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99E2" w14:textId="4AFC7985" w:rsidR="00DB2A9B" w:rsidRDefault="00E27C74">
    <w:pPr>
      <w:pStyle w:val="Header"/>
    </w:pPr>
    <w:r>
      <w:rPr>
        <w:b/>
        <w:bCs/>
        <w:noProof/>
        <w:color w:val="203D79"/>
        <w:sz w:val="32"/>
        <w:szCs w:val="32"/>
      </w:rPr>
      <w:drawing>
        <wp:anchor distT="0" distB="0" distL="114300" distR="114300" simplePos="0" relativeHeight="251660291" behindDoc="1" locked="0" layoutInCell="1" allowOverlap="1" wp14:anchorId="52CEC15A" wp14:editId="2528E669">
          <wp:simplePos x="0" y="0"/>
          <wp:positionH relativeFrom="column">
            <wp:posOffset>8509181</wp:posOffset>
          </wp:positionH>
          <wp:positionV relativeFrom="paragraph">
            <wp:posOffset>-346892</wp:posOffset>
          </wp:positionV>
          <wp:extent cx="815975" cy="815975"/>
          <wp:effectExtent l="0" t="0" r="3175" b="3175"/>
          <wp:wrapTight wrapText="bothSides">
            <wp:wrapPolygon edited="0">
              <wp:start x="6556" y="0"/>
              <wp:lineTo x="3026" y="2521"/>
              <wp:lineTo x="0" y="6556"/>
              <wp:lineTo x="0" y="14120"/>
              <wp:lineTo x="1009" y="17146"/>
              <wp:lineTo x="6051" y="21180"/>
              <wp:lineTo x="7060" y="21180"/>
              <wp:lineTo x="14120" y="21180"/>
              <wp:lineTo x="15128" y="21180"/>
              <wp:lineTo x="20171" y="17146"/>
              <wp:lineTo x="21180" y="13616"/>
              <wp:lineTo x="21180" y="6556"/>
              <wp:lineTo x="17650" y="2017"/>
              <wp:lineTo x="14120" y="0"/>
              <wp:lineTo x="6556" y="0"/>
            </wp:wrapPolygon>
          </wp:wrapTight>
          <wp:docPr id="432777967" name="Picture 1" descr="A blue circle with white text and snowflak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88468" name="Picture 1" descr="A blue circle with white text and snowflak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15975" cy="815975"/>
                  </a:xfrm>
                  <a:prstGeom prst="rect">
                    <a:avLst/>
                  </a:prstGeom>
                </pic:spPr>
              </pic:pic>
            </a:graphicData>
          </a:graphic>
          <wp14:sizeRelH relativeFrom="margin">
            <wp14:pctWidth>0</wp14:pctWidth>
          </wp14:sizeRelH>
          <wp14:sizeRelV relativeFrom="margin">
            <wp14:pctHeight>0</wp14:pctHeight>
          </wp14:sizeRelV>
        </wp:anchor>
      </w:drawing>
    </w:r>
    <w:r w:rsidR="004D5E89">
      <w:rPr>
        <w:b/>
        <w:bCs/>
        <w:noProof/>
        <w:color w:val="203D79"/>
        <w:sz w:val="32"/>
        <w:szCs w:val="32"/>
      </w:rPr>
      <w:drawing>
        <wp:anchor distT="0" distB="0" distL="114300" distR="114300" simplePos="0" relativeHeight="251658241" behindDoc="1" locked="0" layoutInCell="1" allowOverlap="1" wp14:anchorId="6692F33E" wp14:editId="2923518E">
          <wp:simplePos x="0" y="0"/>
          <wp:positionH relativeFrom="margin">
            <wp:posOffset>-420831</wp:posOffset>
          </wp:positionH>
          <wp:positionV relativeFrom="paragraph">
            <wp:posOffset>-306762</wp:posOffset>
          </wp:positionV>
          <wp:extent cx="1200150" cy="762635"/>
          <wp:effectExtent l="0" t="0" r="0" b="0"/>
          <wp:wrapTight wrapText="bothSides">
            <wp:wrapPolygon edited="0">
              <wp:start x="4800" y="0"/>
              <wp:lineTo x="2400" y="2698"/>
              <wp:lineTo x="0" y="7554"/>
              <wp:lineTo x="0" y="11870"/>
              <wp:lineTo x="2057" y="18345"/>
              <wp:lineTo x="4800" y="21042"/>
              <wp:lineTo x="8571" y="21042"/>
              <wp:lineTo x="10971" y="18345"/>
              <wp:lineTo x="20914" y="14028"/>
              <wp:lineTo x="21257" y="11870"/>
              <wp:lineTo x="20229" y="8093"/>
              <wp:lineTo x="17486" y="5935"/>
              <wp:lineTo x="8571" y="0"/>
              <wp:lineTo x="4800" y="0"/>
            </wp:wrapPolygon>
          </wp:wrapTight>
          <wp:docPr id="473189991" name="Picture 8"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15608" name="Picture 8" descr="A logo with blue and green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00150" cy="7626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5232"/>
    <w:multiLevelType w:val="hybridMultilevel"/>
    <w:tmpl w:val="3F5AF0FE"/>
    <w:lvl w:ilvl="0" w:tplc="F3489B94">
      <w:start w:val="1"/>
      <w:numFmt w:val="bullet"/>
      <w:lvlText w:val=""/>
      <w:lvlJc w:val="left"/>
      <w:pPr>
        <w:ind w:left="720" w:hanging="360"/>
      </w:pPr>
      <w:rPr>
        <w:rFonts w:ascii="Symbol" w:hAnsi="Symbol" w:hint="default"/>
        <w:color w:val="E36B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E039EE"/>
    <w:multiLevelType w:val="multilevel"/>
    <w:tmpl w:val="55BA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59149E"/>
    <w:multiLevelType w:val="hybridMultilevel"/>
    <w:tmpl w:val="3362B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876981"/>
    <w:multiLevelType w:val="hybridMultilevel"/>
    <w:tmpl w:val="954AA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1D51E5"/>
    <w:multiLevelType w:val="hybridMultilevel"/>
    <w:tmpl w:val="1AFA6D22"/>
    <w:lvl w:ilvl="0" w:tplc="13DEA11E">
      <w:start w:val="1"/>
      <w:numFmt w:val="bullet"/>
      <w:lvlText w:val=""/>
      <w:lvlJc w:val="left"/>
      <w:pPr>
        <w:ind w:left="720" w:hanging="360"/>
      </w:pPr>
      <w:rPr>
        <w:rFonts w:ascii="Symbol" w:hAnsi="Symbol" w:hint="default"/>
        <w:color w:val="6ED6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683789"/>
    <w:multiLevelType w:val="hybridMultilevel"/>
    <w:tmpl w:val="97901BE4"/>
    <w:lvl w:ilvl="0" w:tplc="13DEA11E">
      <w:start w:val="1"/>
      <w:numFmt w:val="bullet"/>
      <w:lvlText w:val=""/>
      <w:lvlJc w:val="left"/>
      <w:pPr>
        <w:ind w:left="720" w:hanging="360"/>
      </w:pPr>
      <w:rPr>
        <w:rFonts w:ascii="Symbol" w:hAnsi="Symbol" w:hint="default"/>
        <w:color w:val="6ED61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BE9498A"/>
    <w:multiLevelType w:val="hybridMultilevel"/>
    <w:tmpl w:val="932ECF76"/>
    <w:lvl w:ilvl="0" w:tplc="6C4AD2FA">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715ED8"/>
    <w:multiLevelType w:val="hybridMultilevel"/>
    <w:tmpl w:val="3E1C1470"/>
    <w:lvl w:ilvl="0" w:tplc="13DEA11E">
      <w:start w:val="1"/>
      <w:numFmt w:val="bullet"/>
      <w:lvlText w:val=""/>
      <w:lvlJc w:val="left"/>
      <w:pPr>
        <w:ind w:left="720" w:hanging="360"/>
      </w:pPr>
      <w:rPr>
        <w:rFonts w:ascii="Symbol" w:hAnsi="Symbol" w:hint="default"/>
        <w:color w:val="6ED6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499312">
    <w:abstractNumId w:val="3"/>
  </w:num>
  <w:num w:numId="2" w16cid:durableId="433525753">
    <w:abstractNumId w:val="7"/>
  </w:num>
  <w:num w:numId="3" w16cid:durableId="1943612637">
    <w:abstractNumId w:val="4"/>
  </w:num>
  <w:num w:numId="4" w16cid:durableId="1299804670">
    <w:abstractNumId w:val="6"/>
  </w:num>
  <w:num w:numId="5" w16cid:durableId="320353578">
    <w:abstractNumId w:val="2"/>
  </w:num>
  <w:num w:numId="6" w16cid:durableId="1108350080">
    <w:abstractNumId w:val="0"/>
  </w:num>
  <w:num w:numId="7" w16cid:durableId="1129857870">
    <w:abstractNumId w:val="5"/>
  </w:num>
  <w:num w:numId="8" w16cid:durableId="1495300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7F"/>
    <w:rsid w:val="0000063D"/>
    <w:rsid w:val="00001292"/>
    <w:rsid w:val="00002072"/>
    <w:rsid w:val="0000328D"/>
    <w:rsid w:val="000067A8"/>
    <w:rsid w:val="000141F5"/>
    <w:rsid w:val="00014F08"/>
    <w:rsid w:val="00016145"/>
    <w:rsid w:val="0001649E"/>
    <w:rsid w:val="00021F70"/>
    <w:rsid w:val="00024EA5"/>
    <w:rsid w:val="00031733"/>
    <w:rsid w:val="00033E43"/>
    <w:rsid w:val="0003490D"/>
    <w:rsid w:val="00035125"/>
    <w:rsid w:val="000359AA"/>
    <w:rsid w:val="00036319"/>
    <w:rsid w:val="00037280"/>
    <w:rsid w:val="0004720F"/>
    <w:rsid w:val="00052C12"/>
    <w:rsid w:val="00053D73"/>
    <w:rsid w:val="00060FF6"/>
    <w:rsid w:val="0006753D"/>
    <w:rsid w:val="00071075"/>
    <w:rsid w:val="00071428"/>
    <w:rsid w:val="00077774"/>
    <w:rsid w:val="00077CB6"/>
    <w:rsid w:val="00080028"/>
    <w:rsid w:val="00083FCF"/>
    <w:rsid w:val="00084968"/>
    <w:rsid w:val="000849CA"/>
    <w:rsid w:val="00086D32"/>
    <w:rsid w:val="0009304F"/>
    <w:rsid w:val="000936CC"/>
    <w:rsid w:val="000A044E"/>
    <w:rsid w:val="000A5264"/>
    <w:rsid w:val="000B1E3C"/>
    <w:rsid w:val="000B5CE1"/>
    <w:rsid w:val="000B6C37"/>
    <w:rsid w:val="000C1B4C"/>
    <w:rsid w:val="000C5894"/>
    <w:rsid w:val="000D1DDE"/>
    <w:rsid w:val="000D7E66"/>
    <w:rsid w:val="000E7BD7"/>
    <w:rsid w:val="000F0A58"/>
    <w:rsid w:val="000F6270"/>
    <w:rsid w:val="00107FA1"/>
    <w:rsid w:val="00111174"/>
    <w:rsid w:val="001123F4"/>
    <w:rsid w:val="00124615"/>
    <w:rsid w:val="0012549C"/>
    <w:rsid w:val="00130034"/>
    <w:rsid w:val="00130F27"/>
    <w:rsid w:val="0013696D"/>
    <w:rsid w:val="001422EB"/>
    <w:rsid w:val="001471ED"/>
    <w:rsid w:val="00155D04"/>
    <w:rsid w:val="00161787"/>
    <w:rsid w:val="001647E7"/>
    <w:rsid w:val="00172790"/>
    <w:rsid w:val="00173E9F"/>
    <w:rsid w:val="0017642F"/>
    <w:rsid w:val="001772CD"/>
    <w:rsid w:val="001836CB"/>
    <w:rsid w:val="00183A52"/>
    <w:rsid w:val="00186301"/>
    <w:rsid w:val="001940B1"/>
    <w:rsid w:val="00196712"/>
    <w:rsid w:val="001A63C5"/>
    <w:rsid w:val="001A6FEE"/>
    <w:rsid w:val="001B6105"/>
    <w:rsid w:val="001B65CE"/>
    <w:rsid w:val="001B7E3A"/>
    <w:rsid w:val="001C0D8E"/>
    <w:rsid w:val="001C1637"/>
    <w:rsid w:val="001E6427"/>
    <w:rsid w:val="001F3EC3"/>
    <w:rsid w:val="001F4FA7"/>
    <w:rsid w:val="002129D4"/>
    <w:rsid w:val="002134A0"/>
    <w:rsid w:val="002159FE"/>
    <w:rsid w:val="0022103F"/>
    <w:rsid w:val="00222011"/>
    <w:rsid w:val="0022482F"/>
    <w:rsid w:val="0022510C"/>
    <w:rsid w:val="0023383D"/>
    <w:rsid w:val="0024693A"/>
    <w:rsid w:val="00250488"/>
    <w:rsid w:val="00253C56"/>
    <w:rsid w:val="00253E1C"/>
    <w:rsid w:val="00255233"/>
    <w:rsid w:val="00255C64"/>
    <w:rsid w:val="00255D0A"/>
    <w:rsid w:val="00257F03"/>
    <w:rsid w:val="00266826"/>
    <w:rsid w:val="00274C51"/>
    <w:rsid w:val="00275908"/>
    <w:rsid w:val="00275C15"/>
    <w:rsid w:val="00280C9C"/>
    <w:rsid w:val="00286D13"/>
    <w:rsid w:val="002A1FE4"/>
    <w:rsid w:val="002A2109"/>
    <w:rsid w:val="002A2F5F"/>
    <w:rsid w:val="002A4578"/>
    <w:rsid w:val="002A50AF"/>
    <w:rsid w:val="002B62E2"/>
    <w:rsid w:val="002C12AF"/>
    <w:rsid w:val="002C1B13"/>
    <w:rsid w:val="002C281F"/>
    <w:rsid w:val="002C3DAE"/>
    <w:rsid w:val="002E3A59"/>
    <w:rsid w:val="002F41BB"/>
    <w:rsid w:val="00302923"/>
    <w:rsid w:val="003056B7"/>
    <w:rsid w:val="00305F37"/>
    <w:rsid w:val="00311246"/>
    <w:rsid w:val="00314135"/>
    <w:rsid w:val="003166B9"/>
    <w:rsid w:val="00316B57"/>
    <w:rsid w:val="00316BE8"/>
    <w:rsid w:val="003206E4"/>
    <w:rsid w:val="0032498A"/>
    <w:rsid w:val="0032798F"/>
    <w:rsid w:val="00330490"/>
    <w:rsid w:val="00340C38"/>
    <w:rsid w:val="0035157F"/>
    <w:rsid w:val="003521CF"/>
    <w:rsid w:val="00352B1A"/>
    <w:rsid w:val="003660FE"/>
    <w:rsid w:val="00370615"/>
    <w:rsid w:val="00370A77"/>
    <w:rsid w:val="003712FD"/>
    <w:rsid w:val="0038661E"/>
    <w:rsid w:val="00392074"/>
    <w:rsid w:val="0039458A"/>
    <w:rsid w:val="00394702"/>
    <w:rsid w:val="003A7244"/>
    <w:rsid w:val="003B3ACB"/>
    <w:rsid w:val="003B6CEF"/>
    <w:rsid w:val="003C3EBE"/>
    <w:rsid w:val="003C4976"/>
    <w:rsid w:val="003C5506"/>
    <w:rsid w:val="003C6631"/>
    <w:rsid w:val="003C78D0"/>
    <w:rsid w:val="003D07BF"/>
    <w:rsid w:val="003D30D2"/>
    <w:rsid w:val="003D6E90"/>
    <w:rsid w:val="003E720A"/>
    <w:rsid w:val="003E74B2"/>
    <w:rsid w:val="003F34F8"/>
    <w:rsid w:val="003F7FA3"/>
    <w:rsid w:val="00406B43"/>
    <w:rsid w:val="00430583"/>
    <w:rsid w:val="004341D6"/>
    <w:rsid w:val="0043434C"/>
    <w:rsid w:val="004353EF"/>
    <w:rsid w:val="00437CE1"/>
    <w:rsid w:val="0044301B"/>
    <w:rsid w:val="00446A2C"/>
    <w:rsid w:val="00450512"/>
    <w:rsid w:val="004508A2"/>
    <w:rsid w:val="0045142D"/>
    <w:rsid w:val="00451F49"/>
    <w:rsid w:val="00452B55"/>
    <w:rsid w:val="00456000"/>
    <w:rsid w:val="0045674C"/>
    <w:rsid w:val="00463323"/>
    <w:rsid w:val="00465626"/>
    <w:rsid w:val="00471797"/>
    <w:rsid w:val="0047309B"/>
    <w:rsid w:val="004764FE"/>
    <w:rsid w:val="00480C32"/>
    <w:rsid w:val="004831D2"/>
    <w:rsid w:val="00484B30"/>
    <w:rsid w:val="00487362"/>
    <w:rsid w:val="0048776B"/>
    <w:rsid w:val="00487E09"/>
    <w:rsid w:val="004925A5"/>
    <w:rsid w:val="00493F09"/>
    <w:rsid w:val="004B3835"/>
    <w:rsid w:val="004B5FB3"/>
    <w:rsid w:val="004B604F"/>
    <w:rsid w:val="004C0490"/>
    <w:rsid w:val="004C1675"/>
    <w:rsid w:val="004C16A9"/>
    <w:rsid w:val="004C3E9B"/>
    <w:rsid w:val="004C6446"/>
    <w:rsid w:val="004C7000"/>
    <w:rsid w:val="004C79D1"/>
    <w:rsid w:val="004D1F28"/>
    <w:rsid w:val="004D5E89"/>
    <w:rsid w:val="004D74D4"/>
    <w:rsid w:val="004D74F9"/>
    <w:rsid w:val="004E6C50"/>
    <w:rsid w:val="004F7569"/>
    <w:rsid w:val="00502DBC"/>
    <w:rsid w:val="0051254D"/>
    <w:rsid w:val="00512999"/>
    <w:rsid w:val="00514D54"/>
    <w:rsid w:val="0053179E"/>
    <w:rsid w:val="00532B7A"/>
    <w:rsid w:val="005369ED"/>
    <w:rsid w:val="005471C7"/>
    <w:rsid w:val="00554BCE"/>
    <w:rsid w:val="005560EB"/>
    <w:rsid w:val="00564D3E"/>
    <w:rsid w:val="00584F8B"/>
    <w:rsid w:val="005867F4"/>
    <w:rsid w:val="005907FA"/>
    <w:rsid w:val="00595D83"/>
    <w:rsid w:val="005965E3"/>
    <w:rsid w:val="005A2171"/>
    <w:rsid w:val="005A3464"/>
    <w:rsid w:val="005A5F8D"/>
    <w:rsid w:val="005B168F"/>
    <w:rsid w:val="005B22F5"/>
    <w:rsid w:val="005B3AE4"/>
    <w:rsid w:val="005C3236"/>
    <w:rsid w:val="005C520B"/>
    <w:rsid w:val="005C652B"/>
    <w:rsid w:val="005C685D"/>
    <w:rsid w:val="005C7421"/>
    <w:rsid w:val="005D0549"/>
    <w:rsid w:val="005D4D2C"/>
    <w:rsid w:val="005E77A8"/>
    <w:rsid w:val="005F099E"/>
    <w:rsid w:val="005F1B51"/>
    <w:rsid w:val="005F2012"/>
    <w:rsid w:val="00603DDD"/>
    <w:rsid w:val="00625F91"/>
    <w:rsid w:val="006270EE"/>
    <w:rsid w:val="00630A3F"/>
    <w:rsid w:val="00630C00"/>
    <w:rsid w:val="00631C8D"/>
    <w:rsid w:val="00633DDA"/>
    <w:rsid w:val="00635E46"/>
    <w:rsid w:val="00655767"/>
    <w:rsid w:val="006559CE"/>
    <w:rsid w:val="00657684"/>
    <w:rsid w:val="00661245"/>
    <w:rsid w:val="006644D9"/>
    <w:rsid w:val="00677A1D"/>
    <w:rsid w:val="00677B2E"/>
    <w:rsid w:val="006A51AC"/>
    <w:rsid w:val="006B1305"/>
    <w:rsid w:val="006B638D"/>
    <w:rsid w:val="006D2D4E"/>
    <w:rsid w:val="006D70EA"/>
    <w:rsid w:val="006E29EE"/>
    <w:rsid w:val="006E2A88"/>
    <w:rsid w:val="006E46C5"/>
    <w:rsid w:val="006F24AA"/>
    <w:rsid w:val="006F3DC2"/>
    <w:rsid w:val="006F7ACE"/>
    <w:rsid w:val="00704379"/>
    <w:rsid w:val="00707320"/>
    <w:rsid w:val="00713673"/>
    <w:rsid w:val="0071792F"/>
    <w:rsid w:val="00717A5C"/>
    <w:rsid w:val="00721666"/>
    <w:rsid w:val="007258AC"/>
    <w:rsid w:val="0073039D"/>
    <w:rsid w:val="00737242"/>
    <w:rsid w:val="007402D2"/>
    <w:rsid w:val="007613C1"/>
    <w:rsid w:val="0076409D"/>
    <w:rsid w:val="00766FC0"/>
    <w:rsid w:val="00770B9D"/>
    <w:rsid w:val="00771108"/>
    <w:rsid w:val="007742FC"/>
    <w:rsid w:val="00786B1F"/>
    <w:rsid w:val="00791411"/>
    <w:rsid w:val="00791D5B"/>
    <w:rsid w:val="00793133"/>
    <w:rsid w:val="00794FA7"/>
    <w:rsid w:val="0079529D"/>
    <w:rsid w:val="00796C23"/>
    <w:rsid w:val="007A2CAC"/>
    <w:rsid w:val="007A34D0"/>
    <w:rsid w:val="007A3F2F"/>
    <w:rsid w:val="007A4B16"/>
    <w:rsid w:val="007A5B75"/>
    <w:rsid w:val="007B0B5D"/>
    <w:rsid w:val="007B0C10"/>
    <w:rsid w:val="007B2D21"/>
    <w:rsid w:val="007C0DC5"/>
    <w:rsid w:val="007C1A4C"/>
    <w:rsid w:val="007C2B09"/>
    <w:rsid w:val="007D2726"/>
    <w:rsid w:val="007D4F82"/>
    <w:rsid w:val="007D5C25"/>
    <w:rsid w:val="007D67F2"/>
    <w:rsid w:val="007E21BF"/>
    <w:rsid w:val="007E7E4B"/>
    <w:rsid w:val="007F730D"/>
    <w:rsid w:val="00803966"/>
    <w:rsid w:val="00813938"/>
    <w:rsid w:val="00814229"/>
    <w:rsid w:val="00814765"/>
    <w:rsid w:val="008225EE"/>
    <w:rsid w:val="00824FC2"/>
    <w:rsid w:val="008377CC"/>
    <w:rsid w:val="00840F18"/>
    <w:rsid w:val="00842F23"/>
    <w:rsid w:val="0085072D"/>
    <w:rsid w:val="00852096"/>
    <w:rsid w:val="0085237C"/>
    <w:rsid w:val="00861CE7"/>
    <w:rsid w:val="00864296"/>
    <w:rsid w:val="008645A8"/>
    <w:rsid w:val="00872C57"/>
    <w:rsid w:val="00873EAC"/>
    <w:rsid w:val="00875BB9"/>
    <w:rsid w:val="00881A9E"/>
    <w:rsid w:val="00882F4B"/>
    <w:rsid w:val="00883F6D"/>
    <w:rsid w:val="00887EB6"/>
    <w:rsid w:val="00893C51"/>
    <w:rsid w:val="0089405E"/>
    <w:rsid w:val="00894349"/>
    <w:rsid w:val="0089446B"/>
    <w:rsid w:val="0089611E"/>
    <w:rsid w:val="008A3ADB"/>
    <w:rsid w:val="008B0118"/>
    <w:rsid w:val="008B0A07"/>
    <w:rsid w:val="008B0FF6"/>
    <w:rsid w:val="008B22B3"/>
    <w:rsid w:val="008C4E9E"/>
    <w:rsid w:val="008D3260"/>
    <w:rsid w:val="008D6084"/>
    <w:rsid w:val="008E6F36"/>
    <w:rsid w:val="008E784D"/>
    <w:rsid w:val="008F750E"/>
    <w:rsid w:val="00900515"/>
    <w:rsid w:val="009034E9"/>
    <w:rsid w:val="00910136"/>
    <w:rsid w:val="00914D29"/>
    <w:rsid w:val="0091674B"/>
    <w:rsid w:val="009223C7"/>
    <w:rsid w:val="00923342"/>
    <w:rsid w:val="009302A4"/>
    <w:rsid w:val="00932035"/>
    <w:rsid w:val="0093349B"/>
    <w:rsid w:val="00934524"/>
    <w:rsid w:val="00937916"/>
    <w:rsid w:val="00942041"/>
    <w:rsid w:val="00944A66"/>
    <w:rsid w:val="00946E67"/>
    <w:rsid w:val="00950EEC"/>
    <w:rsid w:val="00952D6C"/>
    <w:rsid w:val="00962042"/>
    <w:rsid w:val="00963646"/>
    <w:rsid w:val="00965F9A"/>
    <w:rsid w:val="009661C4"/>
    <w:rsid w:val="00967DCD"/>
    <w:rsid w:val="00972AD7"/>
    <w:rsid w:val="00973CBD"/>
    <w:rsid w:val="009772DA"/>
    <w:rsid w:val="009820E2"/>
    <w:rsid w:val="0098232A"/>
    <w:rsid w:val="00987969"/>
    <w:rsid w:val="00990C1B"/>
    <w:rsid w:val="00992FC9"/>
    <w:rsid w:val="009942A8"/>
    <w:rsid w:val="00997C00"/>
    <w:rsid w:val="009A0BB7"/>
    <w:rsid w:val="009A4B92"/>
    <w:rsid w:val="009A56EB"/>
    <w:rsid w:val="009B238E"/>
    <w:rsid w:val="009B2C16"/>
    <w:rsid w:val="009B5EED"/>
    <w:rsid w:val="009B6428"/>
    <w:rsid w:val="009C62A2"/>
    <w:rsid w:val="009D0E4C"/>
    <w:rsid w:val="009D4C0A"/>
    <w:rsid w:val="009D5306"/>
    <w:rsid w:val="009E1AFF"/>
    <w:rsid w:val="009E207D"/>
    <w:rsid w:val="009E3FAC"/>
    <w:rsid w:val="009E5255"/>
    <w:rsid w:val="009E536F"/>
    <w:rsid w:val="009E5A49"/>
    <w:rsid w:val="009F04E0"/>
    <w:rsid w:val="009F1DB1"/>
    <w:rsid w:val="009F4F30"/>
    <w:rsid w:val="009F668B"/>
    <w:rsid w:val="00A00B9C"/>
    <w:rsid w:val="00A060BF"/>
    <w:rsid w:val="00A15697"/>
    <w:rsid w:val="00A15839"/>
    <w:rsid w:val="00A16739"/>
    <w:rsid w:val="00A17AAF"/>
    <w:rsid w:val="00A21845"/>
    <w:rsid w:val="00A24FE6"/>
    <w:rsid w:val="00A25B1A"/>
    <w:rsid w:val="00A34C6D"/>
    <w:rsid w:val="00A377D4"/>
    <w:rsid w:val="00A37A7B"/>
    <w:rsid w:val="00A407DA"/>
    <w:rsid w:val="00A40BED"/>
    <w:rsid w:val="00A445E1"/>
    <w:rsid w:val="00A44AF9"/>
    <w:rsid w:val="00A464A9"/>
    <w:rsid w:val="00A57409"/>
    <w:rsid w:val="00A648EC"/>
    <w:rsid w:val="00A73F7F"/>
    <w:rsid w:val="00A80DB6"/>
    <w:rsid w:val="00A8191F"/>
    <w:rsid w:val="00AA1CD8"/>
    <w:rsid w:val="00AA60F8"/>
    <w:rsid w:val="00AA6CC9"/>
    <w:rsid w:val="00AB4D51"/>
    <w:rsid w:val="00AC0E54"/>
    <w:rsid w:val="00AC18BD"/>
    <w:rsid w:val="00AC4551"/>
    <w:rsid w:val="00AC4EC4"/>
    <w:rsid w:val="00AC5F9A"/>
    <w:rsid w:val="00AD2102"/>
    <w:rsid w:val="00AD3C80"/>
    <w:rsid w:val="00AF060B"/>
    <w:rsid w:val="00AF5651"/>
    <w:rsid w:val="00AF5DAB"/>
    <w:rsid w:val="00B0264E"/>
    <w:rsid w:val="00B0659D"/>
    <w:rsid w:val="00B134DD"/>
    <w:rsid w:val="00B16468"/>
    <w:rsid w:val="00B30D8A"/>
    <w:rsid w:val="00B40960"/>
    <w:rsid w:val="00B424DB"/>
    <w:rsid w:val="00B45CF4"/>
    <w:rsid w:val="00B45EB3"/>
    <w:rsid w:val="00B46755"/>
    <w:rsid w:val="00B47452"/>
    <w:rsid w:val="00B517D2"/>
    <w:rsid w:val="00B52433"/>
    <w:rsid w:val="00B53779"/>
    <w:rsid w:val="00B55182"/>
    <w:rsid w:val="00B626AF"/>
    <w:rsid w:val="00B632A8"/>
    <w:rsid w:val="00B63965"/>
    <w:rsid w:val="00B8214B"/>
    <w:rsid w:val="00B85E88"/>
    <w:rsid w:val="00B91737"/>
    <w:rsid w:val="00B939DD"/>
    <w:rsid w:val="00B9677B"/>
    <w:rsid w:val="00B97B66"/>
    <w:rsid w:val="00BA0A04"/>
    <w:rsid w:val="00BA673F"/>
    <w:rsid w:val="00BA70C5"/>
    <w:rsid w:val="00BA771C"/>
    <w:rsid w:val="00BB2A83"/>
    <w:rsid w:val="00BC18E7"/>
    <w:rsid w:val="00BC74B2"/>
    <w:rsid w:val="00BD3A91"/>
    <w:rsid w:val="00BD7820"/>
    <w:rsid w:val="00BD7E14"/>
    <w:rsid w:val="00BE587F"/>
    <w:rsid w:val="00BF4076"/>
    <w:rsid w:val="00BF7BCD"/>
    <w:rsid w:val="00C0350E"/>
    <w:rsid w:val="00C14B95"/>
    <w:rsid w:val="00C164BA"/>
    <w:rsid w:val="00C30491"/>
    <w:rsid w:val="00C34BB4"/>
    <w:rsid w:val="00C35745"/>
    <w:rsid w:val="00C40A87"/>
    <w:rsid w:val="00C41857"/>
    <w:rsid w:val="00C45CC2"/>
    <w:rsid w:val="00C466D3"/>
    <w:rsid w:val="00C47D26"/>
    <w:rsid w:val="00C51B71"/>
    <w:rsid w:val="00C63B9D"/>
    <w:rsid w:val="00C7148C"/>
    <w:rsid w:val="00C76F14"/>
    <w:rsid w:val="00C80530"/>
    <w:rsid w:val="00C85146"/>
    <w:rsid w:val="00C86570"/>
    <w:rsid w:val="00C927C6"/>
    <w:rsid w:val="00CB3CD1"/>
    <w:rsid w:val="00CB6B65"/>
    <w:rsid w:val="00CC02F1"/>
    <w:rsid w:val="00CC2728"/>
    <w:rsid w:val="00CC5028"/>
    <w:rsid w:val="00CC5BEC"/>
    <w:rsid w:val="00CD1236"/>
    <w:rsid w:val="00CD522A"/>
    <w:rsid w:val="00CE16C1"/>
    <w:rsid w:val="00CE2FF4"/>
    <w:rsid w:val="00CF2B41"/>
    <w:rsid w:val="00CF7D57"/>
    <w:rsid w:val="00D0376A"/>
    <w:rsid w:val="00D071B0"/>
    <w:rsid w:val="00D14E14"/>
    <w:rsid w:val="00D2113C"/>
    <w:rsid w:val="00D22382"/>
    <w:rsid w:val="00D23897"/>
    <w:rsid w:val="00D34934"/>
    <w:rsid w:val="00D349BE"/>
    <w:rsid w:val="00D34C39"/>
    <w:rsid w:val="00D36A57"/>
    <w:rsid w:val="00D37CA6"/>
    <w:rsid w:val="00D41B87"/>
    <w:rsid w:val="00D4496C"/>
    <w:rsid w:val="00D47668"/>
    <w:rsid w:val="00D5164A"/>
    <w:rsid w:val="00D52F0A"/>
    <w:rsid w:val="00D55B5E"/>
    <w:rsid w:val="00D63D1F"/>
    <w:rsid w:val="00D6534F"/>
    <w:rsid w:val="00D66732"/>
    <w:rsid w:val="00D7480C"/>
    <w:rsid w:val="00D76081"/>
    <w:rsid w:val="00D815FD"/>
    <w:rsid w:val="00D8428F"/>
    <w:rsid w:val="00DA293B"/>
    <w:rsid w:val="00DB2A9B"/>
    <w:rsid w:val="00DB2EEF"/>
    <w:rsid w:val="00DB527F"/>
    <w:rsid w:val="00DC353D"/>
    <w:rsid w:val="00DC4A3A"/>
    <w:rsid w:val="00DC779B"/>
    <w:rsid w:val="00DD2E43"/>
    <w:rsid w:val="00DD366B"/>
    <w:rsid w:val="00DE274E"/>
    <w:rsid w:val="00DE4BD9"/>
    <w:rsid w:val="00DE76F9"/>
    <w:rsid w:val="00E06792"/>
    <w:rsid w:val="00E073DD"/>
    <w:rsid w:val="00E106C9"/>
    <w:rsid w:val="00E16175"/>
    <w:rsid w:val="00E178CA"/>
    <w:rsid w:val="00E27C74"/>
    <w:rsid w:val="00E3241B"/>
    <w:rsid w:val="00E4043F"/>
    <w:rsid w:val="00E41EA7"/>
    <w:rsid w:val="00E43460"/>
    <w:rsid w:val="00E45ECB"/>
    <w:rsid w:val="00E52A82"/>
    <w:rsid w:val="00E54DE5"/>
    <w:rsid w:val="00E56ED7"/>
    <w:rsid w:val="00E60559"/>
    <w:rsid w:val="00E642A4"/>
    <w:rsid w:val="00E83EDD"/>
    <w:rsid w:val="00EA2FB6"/>
    <w:rsid w:val="00EB7BEB"/>
    <w:rsid w:val="00EC5F88"/>
    <w:rsid w:val="00ED2DA0"/>
    <w:rsid w:val="00ED381B"/>
    <w:rsid w:val="00ED561F"/>
    <w:rsid w:val="00ED621A"/>
    <w:rsid w:val="00EE26B6"/>
    <w:rsid w:val="00EE73A5"/>
    <w:rsid w:val="00EF44F9"/>
    <w:rsid w:val="00F0069A"/>
    <w:rsid w:val="00F21956"/>
    <w:rsid w:val="00F23977"/>
    <w:rsid w:val="00F23D3C"/>
    <w:rsid w:val="00F25680"/>
    <w:rsid w:val="00F30000"/>
    <w:rsid w:val="00F36F3F"/>
    <w:rsid w:val="00F37F58"/>
    <w:rsid w:val="00F404EE"/>
    <w:rsid w:val="00F51409"/>
    <w:rsid w:val="00F56718"/>
    <w:rsid w:val="00F570E0"/>
    <w:rsid w:val="00F602FC"/>
    <w:rsid w:val="00F63AE0"/>
    <w:rsid w:val="00F65E07"/>
    <w:rsid w:val="00F66267"/>
    <w:rsid w:val="00F71D6D"/>
    <w:rsid w:val="00F770B0"/>
    <w:rsid w:val="00F82BD2"/>
    <w:rsid w:val="00F8310E"/>
    <w:rsid w:val="00F869CD"/>
    <w:rsid w:val="00F87419"/>
    <w:rsid w:val="00F96DBD"/>
    <w:rsid w:val="00FA1538"/>
    <w:rsid w:val="00FA413E"/>
    <w:rsid w:val="00FA70BF"/>
    <w:rsid w:val="00FA75FA"/>
    <w:rsid w:val="00FC135F"/>
    <w:rsid w:val="00FC186F"/>
    <w:rsid w:val="00FE0734"/>
    <w:rsid w:val="00FE2499"/>
    <w:rsid w:val="00FE2C22"/>
    <w:rsid w:val="00FE788E"/>
    <w:rsid w:val="00FF0472"/>
    <w:rsid w:val="00FF0687"/>
    <w:rsid w:val="00FF31FE"/>
    <w:rsid w:val="0DC7DBF7"/>
    <w:rsid w:val="18743BB2"/>
    <w:rsid w:val="25AF7347"/>
    <w:rsid w:val="48031E9A"/>
    <w:rsid w:val="5E1454BA"/>
    <w:rsid w:val="73FF9C20"/>
    <w:rsid w:val="7E0E1DD0"/>
    <w:rsid w:val="7E694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087BE"/>
  <w15:chartTrackingRefBased/>
  <w15:docId w15:val="{47EA11D3-DF7B-4B1D-AAF1-88B88E30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E4B"/>
  </w:style>
  <w:style w:type="paragraph" w:styleId="Heading1">
    <w:name w:val="heading 1"/>
    <w:basedOn w:val="Normal"/>
    <w:next w:val="Normal"/>
    <w:link w:val="Heading1Char"/>
    <w:uiPriority w:val="9"/>
    <w:qFormat/>
    <w:rsid w:val="006B13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A9B"/>
  </w:style>
  <w:style w:type="paragraph" w:styleId="Footer">
    <w:name w:val="footer"/>
    <w:basedOn w:val="Normal"/>
    <w:link w:val="FooterChar"/>
    <w:uiPriority w:val="99"/>
    <w:unhideWhenUsed/>
    <w:rsid w:val="00DB2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A9B"/>
  </w:style>
  <w:style w:type="paragraph" w:styleId="ListParagraph">
    <w:name w:val="List Paragraph"/>
    <w:basedOn w:val="Normal"/>
    <w:uiPriority w:val="34"/>
    <w:qFormat/>
    <w:rsid w:val="00DB2A9B"/>
    <w:pPr>
      <w:ind w:left="720"/>
      <w:contextualSpacing/>
    </w:pPr>
  </w:style>
  <w:style w:type="character" w:styleId="Hyperlink">
    <w:name w:val="Hyperlink"/>
    <w:basedOn w:val="DefaultParagraphFont"/>
    <w:uiPriority w:val="99"/>
    <w:unhideWhenUsed/>
    <w:rsid w:val="00C14B95"/>
    <w:rPr>
      <w:color w:val="0563C1" w:themeColor="hyperlink"/>
      <w:u w:val="single"/>
    </w:rPr>
  </w:style>
  <w:style w:type="character" w:styleId="UnresolvedMention">
    <w:name w:val="Unresolved Mention"/>
    <w:basedOn w:val="DefaultParagraphFont"/>
    <w:uiPriority w:val="99"/>
    <w:semiHidden/>
    <w:unhideWhenUsed/>
    <w:rsid w:val="00C14B95"/>
    <w:rPr>
      <w:color w:val="605E5C"/>
      <w:shd w:val="clear" w:color="auto" w:fill="E1DFDD"/>
    </w:rPr>
  </w:style>
  <w:style w:type="table" w:styleId="TableGrid">
    <w:name w:val="Table Grid"/>
    <w:basedOn w:val="TableNormal"/>
    <w:uiPriority w:val="39"/>
    <w:rsid w:val="00795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130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09304F"/>
    <w:rPr>
      <w:color w:val="954F72" w:themeColor="followedHyperlink"/>
      <w:u w:val="single"/>
    </w:rPr>
  </w:style>
  <w:style w:type="paragraph" w:customStyle="1" w:styleId="Body">
    <w:name w:val="Body"/>
    <w:rsid w:val="0085237C"/>
    <w:pPr>
      <w:pBdr>
        <w:top w:val="nil"/>
        <w:left w:val="nil"/>
        <w:bottom w:val="nil"/>
        <w:right w:val="nil"/>
        <w:between w:val="nil"/>
        <w:bar w:val="nil"/>
      </w:pBdr>
    </w:pPr>
    <w:rPr>
      <w:rFonts w:ascii="Calibri" w:eastAsia="Arial Unicode MS" w:hAnsi="Calibri" w:cs="Arial Unicode MS"/>
      <w:color w:val="000000"/>
      <w:u w:color="000000"/>
      <w:bdr w:val="nil"/>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28917">
      <w:bodyDiv w:val="1"/>
      <w:marLeft w:val="0"/>
      <w:marRight w:val="0"/>
      <w:marTop w:val="0"/>
      <w:marBottom w:val="0"/>
      <w:divBdr>
        <w:top w:val="none" w:sz="0" w:space="0" w:color="auto"/>
        <w:left w:val="none" w:sz="0" w:space="0" w:color="auto"/>
        <w:bottom w:val="none" w:sz="0" w:space="0" w:color="auto"/>
        <w:right w:val="none" w:sz="0" w:space="0" w:color="auto"/>
      </w:divBdr>
    </w:div>
    <w:div w:id="160702663">
      <w:bodyDiv w:val="1"/>
      <w:marLeft w:val="0"/>
      <w:marRight w:val="0"/>
      <w:marTop w:val="0"/>
      <w:marBottom w:val="0"/>
      <w:divBdr>
        <w:top w:val="none" w:sz="0" w:space="0" w:color="auto"/>
        <w:left w:val="none" w:sz="0" w:space="0" w:color="auto"/>
        <w:bottom w:val="none" w:sz="0" w:space="0" w:color="auto"/>
        <w:right w:val="none" w:sz="0" w:space="0" w:color="auto"/>
      </w:divBdr>
    </w:div>
    <w:div w:id="167329807">
      <w:bodyDiv w:val="1"/>
      <w:marLeft w:val="0"/>
      <w:marRight w:val="0"/>
      <w:marTop w:val="0"/>
      <w:marBottom w:val="0"/>
      <w:divBdr>
        <w:top w:val="none" w:sz="0" w:space="0" w:color="auto"/>
        <w:left w:val="none" w:sz="0" w:space="0" w:color="auto"/>
        <w:bottom w:val="none" w:sz="0" w:space="0" w:color="auto"/>
        <w:right w:val="none" w:sz="0" w:space="0" w:color="auto"/>
      </w:divBdr>
    </w:div>
    <w:div w:id="167722426">
      <w:bodyDiv w:val="1"/>
      <w:marLeft w:val="0"/>
      <w:marRight w:val="0"/>
      <w:marTop w:val="0"/>
      <w:marBottom w:val="0"/>
      <w:divBdr>
        <w:top w:val="none" w:sz="0" w:space="0" w:color="auto"/>
        <w:left w:val="none" w:sz="0" w:space="0" w:color="auto"/>
        <w:bottom w:val="none" w:sz="0" w:space="0" w:color="auto"/>
        <w:right w:val="none" w:sz="0" w:space="0" w:color="auto"/>
      </w:divBdr>
    </w:div>
    <w:div w:id="177240636">
      <w:bodyDiv w:val="1"/>
      <w:marLeft w:val="0"/>
      <w:marRight w:val="0"/>
      <w:marTop w:val="0"/>
      <w:marBottom w:val="0"/>
      <w:divBdr>
        <w:top w:val="none" w:sz="0" w:space="0" w:color="auto"/>
        <w:left w:val="none" w:sz="0" w:space="0" w:color="auto"/>
        <w:bottom w:val="none" w:sz="0" w:space="0" w:color="auto"/>
        <w:right w:val="none" w:sz="0" w:space="0" w:color="auto"/>
      </w:divBdr>
    </w:div>
    <w:div w:id="289670367">
      <w:bodyDiv w:val="1"/>
      <w:marLeft w:val="0"/>
      <w:marRight w:val="0"/>
      <w:marTop w:val="0"/>
      <w:marBottom w:val="0"/>
      <w:divBdr>
        <w:top w:val="none" w:sz="0" w:space="0" w:color="auto"/>
        <w:left w:val="none" w:sz="0" w:space="0" w:color="auto"/>
        <w:bottom w:val="none" w:sz="0" w:space="0" w:color="auto"/>
        <w:right w:val="none" w:sz="0" w:space="0" w:color="auto"/>
      </w:divBdr>
    </w:div>
    <w:div w:id="291598082">
      <w:bodyDiv w:val="1"/>
      <w:marLeft w:val="0"/>
      <w:marRight w:val="0"/>
      <w:marTop w:val="0"/>
      <w:marBottom w:val="0"/>
      <w:divBdr>
        <w:top w:val="none" w:sz="0" w:space="0" w:color="auto"/>
        <w:left w:val="none" w:sz="0" w:space="0" w:color="auto"/>
        <w:bottom w:val="none" w:sz="0" w:space="0" w:color="auto"/>
        <w:right w:val="none" w:sz="0" w:space="0" w:color="auto"/>
      </w:divBdr>
    </w:div>
    <w:div w:id="377171245">
      <w:bodyDiv w:val="1"/>
      <w:marLeft w:val="0"/>
      <w:marRight w:val="0"/>
      <w:marTop w:val="0"/>
      <w:marBottom w:val="0"/>
      <w:divBdr>
        <w:top w:val="none" w:sz="0" w:space="0" w:color="auto"/>
        <w:left w:val="none" w:sz="0" w:space="0" w:color="auto"/>
        <w:bottom w:val="none" w:sz="0" w:space="0" w:color="auto"/>
        <w:right w:val="none" w:sz="0" w:space="0" w:color="auto"/>
      </w:divBdr>
    </w:div>
    <w:div w:id="396786483">
      <w:bodyDiv w:val="1"/>
      <w:marLeft w:val="0"/>
      <w:marRight w:val="0"/>
      <w:marTop w:val="0"/>
      <w:marBottom w:val="0"/>
      <w:divBdr>
        <w:top w:val="none" w:sz="0" w:space="0" w:color="auto"/>
        <w:left w:val="none" w:sz="0" w:space="0" w:color="auto"/>
        <w:bottom w:val="none" w:sz="0" w:space="0" w:color="auto"/>
        <w:right w:val="none" w:sz="0" w:space="0" w:color="auto"/>
      </w:divBdr>
    </w:div>
    <w:div w:id="495190534">
      <w:bodyDiv w:val="1"/>
      <w:marLeft w:val="0"/>
      <w:marRight w:val="0"/>
      <w:marTop w:val="0"/>
      <w:marBottom w:val="0"/>
      <w:divBdr>
        <w:top w:val="none" w:sz="0" w:space="0" w:color="auto"/>
        <w:left w:val="none" w:sz="0" w:space="0" w:color="auto"/>
        <w:bottom w:val="none" w:sz="0" w:space="0" w:color="auto"/>
        <w:right w:val="none" w:sz="0" w:space="0" w:color="auto"/>
      </w:divBdr>
    </w:div>
    <w:div w:id="499783819">
      <w:bodyDiv w:val="1"/>
      <w:marLeft w:val="0"/>
      <w:marRight w:val="0"/>
      <w:marTop w:val="0"/>
      <w:marBottom w:val="0"/>
      <w:divBdr>
        <w:top w:val="none" w:sz="0" w:space="0" w:color="auto"/>
        <w:left w:val="none" w:sz="0" w:space="0" w:color="auto"/>
        <w:bottom w:val="none" w:sz="0" w:space="0" w:color="auto"/>
        <w:right w:val="none" w:sz="0" w:space="0" w:color="auto"/>
      </w:divBdr>
    </w:div>
    <w:div w:id="511457018">
      <w:bodyDiv w:val="1"/>
      <w:marLeft w:val="0"/>
      <w:marRight w:val="0"/>
      <w:marTop w:val="0"/>
      <w:marBottom w:val="0"/>
      <w:divBdr>
        <w:top w:val="none" w:sz="0" w:space="0" w:color="auto"/>
        <w:left w:val="none" w:sz="0" w:space="0" w:color="auto"/>
        <w:bottom w:val="none" w:sz="0" w:space="0" w:color="auto"/>
        <w:right w:val="none" w:sz="0" w:space="0" w:color="auto"/>
      </w:divBdr>
    </w:div>
    <w:div w:id="516695328">
      <w:bodyDiv w:val="1"/>
      <w:marLeft w:val="0"/>
      <w:marRight w:val="0"/>
      <w:marTop w:val="0"/>
      <w:marBottom w:val="0"/>
      <w:divBdr>
        <w:top w:val="none" w:sz="0" w:space="0" w:color="auto"/>
        <w:left w:val="none" w:sz="0" w:space="0" w:color="auto"/>
        <w:bottom w:val="none" w:sz="0" w:space="0" w:color="auto"/>
        <w:right w:val="none" w:sz="0" w:space="0" w:color="auto"/>
      </w:divBdr>
      <w:divsChild>
        <w:div w:id="1990815979">
          <w:marLeft w:val="0"/>
          <w:marRight w:val="0"/>
          <w:marTop w:val="0"/>
          <w:marBottom w:val="0"/>
          <w:divBdr>
            <w:top w:val="none" w:sz="0" w:space="0" w:color="auto"/>
            <w:left w:val="none" w:sz="0" w:space="0" w:color="auto"/>
            <w:bottom w:val="none" w:sz="0" w:space="0" w:color="auto"/>
            <w:right w:val="none" w:sz="0" w:space="0" w:color="auto"/>
          </w:divBdr>
          <w:divsChild>
            <w:div w:id="2095741517">
              <w:marLeft w:val="0"/>
              <w:marRight w:val="0"/>
              <w:marTop w:val="0"/>
              <w:marBottom w:val="0"/>
              <w:divBdr>
                <w:top w:val="none" w:sz="0" w:space="0" w:color="auto"/>
                <w:left w:val="none" w:sz="0" w:space="0" w:color="auto"/>
                <w:bottom w:val="none" w:sz="0" w:space="0" w:color="auto"/>
                <w:right w:val="none" w:sz="0" w:space="0" w:color="auto"/>
              </w:divBdr>
              <w:divsChild>
                <w:div w:id="1715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84402">
      <w:bodyDiv w:val="1"/>
      <w:marLeft w:val="0"/>
      <w:marRight w:val="0"/>
      <w:marTop w:val="0"/>
      <w:marBottom w:val="0"/>
      <w:divBdr>
        <w:top w:val="none" w:sz="0" w:space="0" w:color="auto"/>
        <w:left w:val="none" w:sz="0" w:space="0" w:color="auto"/>
        <w:bottom w:val="none" w:sz="0" w:space="0" w:color="auto"/>
        <w:right w:val="none" w:sz="0" w:space="0" w:color="auto"/>
      </w:divBdr>
    </w:div>
    <w:div w:id="548490815">
      <w:bodyDiv w:val="1"/>
      <w:marLeft w:val="0"/>
      <w:marRight w:val="0"/>
      <w:marTop w:val="0"/>
      <w:marBottom w:val="0"/>
      <w:divBdr>
        <w:top w:val="none" w:sz="0" w:space="0" w:color="auto"/>
        <w:left w:val="none" w:sz="0" w:space="0" w:color="auto"/>
        <w:bottom w:val="none" w:sz="0" w:space="0" w:color="auto"/>
        <w:right w:val="none" w:sz="0" w:space="0" w:color="auto"/>
      </w:divBdr>
    </w:div>
    <w:div w:id="642270932">
      <w:bodyDiv w:val="1"/>
      <w:marLeft w:val="0"/>
      <w:marRight w:val="0"/>
      <w:marTop w:val="0"/>
      <w:marBottom w:val="0"/>
      <w:divBdr>
        <w:top w:val="none" w:sz="0" w:space="0" w:color="auto"/>
        <w:left w:val="none" w:sz="0" w:space="0" w:color="auto"/>
        <w:bottom w:val="none" w:sz="0" w:space="0" w:color="auto"/>
        <w:right w:val="none" w:sz="0" w:space="0" w:color="auto"/>
      </w:divBdr>
    </w:div>
    <w:div w:id="684131528">
      <w:bodyDiv w:val="1"/>
      <w:marLeft w:val="0"/>
      <w:marRight w:val="0"/>
      <w:marTop w:val="0"/>
      <w:marBottom w:val="0"/>
      <w:divBdr>
        <w:top w:val="none" w:sz="0" w:space="0" w:color="auto"/>
        <w:left w:val="none" w:sz="0" w:space="0" w:color="auto"/>
        <w:bottom w:val="none" w:sz="0" w:space="0" w:color="auto"/>
        <w:right w:val="none" w:sz="0" w:space="0" w:color="auto"/>
      </w:divBdr>
      <w:divsChild>
        <w:div w:id="660543714">
          <w:marLeft w:val="0"/>
          <w:marRight w:val="0"/>
          <w:marTop w:val="0"/>
          <w:marBottom w:val="0"/>
          <w:divBdr>
            <w:top w:val="none" w:sz="0" w:space="0" w:color="auto"/>
            <w:left w:val="none" w:sz="0" w:space="0" w:color="auto"/>
            <w:bottom w:val="none" w:sz="0" w:space="0" w:color="auto"/>
            <w:right w:val="none" w:sz="0" w:space="0" w:color="auto"/>
          </w:divBdr>
          <w:divsChild>
            <w:div w:id="893544770">
              <w:marLeft w:val="0"/>
              <w:marRight w:val="0"/>
              <w:marTop w:val="0"/>
              <w:marBottom w:val="0"/>
              <w:divBdr>
                <w:top w:val="none" w:sz="0" w:space="0" w:color="auto"/>
                <w:left w:val="none" w:sz="0" w:space="0" w:color="auto"/>
                <w:bottom w:val="none" w:sz="0" w:space="0" w:color="auto"/>
                <w:right w:val="none" w:sz="0" w:space="0" w:color="auto"/>
              </w:divBdr>
              <w:divsChild>
                <w:div w:id="14918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3703">
      <w:bodyDiv w:val="1"/>
      <w:marLeft w:val="0"/>
      <w:marRight w:val="0"/>
      <w:marTop w:val="0"/>
      <w:marBottom w:val="0"/>
      <w:divBdr>
        <w:top w:val="none" w:sz="0" w:space="0" w:color="auto"/>
        <w:left w:val="none" w:sz="0" w:space="0" w:color="auto"/>
        <w:bottom w:val="none" w:sz="0" w:space="0" w:color="auto"/>
        <w:right w:val="none" w:sz="0" w:space="0" w:color="auto"/>
      </w:divBdr>
    </w:div>
    <w:div w:id="865216234">
      <w:bodyDiv w:val="1"/>
      <w:marLeft w:val="0"/>
      <w:marRight w:val="0"/>
      <w:marTop w:val="0"/>
      <w:marBottom w:val="0"/>
      <w:divBdr>
        <w:top w:val="none" w:sz="0" w:space="0" w:color="auto"/>
        <w:left w:val="none" w:sz="0" w:space="0" w:color="auto"/>
        <w:bottom w:val="none" w:sz="0" w:space="0" w:color="auto"/>
        <w:right w:val="none" w:sz="0" w:space="0" w:color="auto"/>
      </w:divBdr>
      <w:divsChild>
        <w:div w:id="572010954">
          <w:marLeft w:val="0"/>
          <w:marRight w:val="0"/>
          <w:marTop w:val="0"/>
          <w:marBottom w:val="0"/>
          <w:divBdr>
            <w:top w:val="none" w:sz="0" w:space="0" w:color="auto"/>
            <w:left w:val="none" w:sz="0" w:space="0" w:color="auto"/>
            <w:bottom w:val="none" w:sz="0" w:space="0" w:color="auto"/>
            <w:right w:val="none" w:sz="0" w:space="0" w:color="auto"/>
          </w:divBdr>
          <w:divsChild>
            <w:div w:id="1472672816">
              <w:marLeft w:val="0"/>
              <w:marRight w:val="0"/>
              <w:marTop w:val="0"/>
              <w:marBottom w:val="0"/>
              <w:divBdr>
                <w:top w:val="none" w:sz="0" w:space="0" w:color="auto"/>
                <w:left w:val="none" w:sz="0" w:space="0" w:color="auto"/>
                <w:bottom w:val="none" w:sz="0" w:space="0" w:color="auto"/>
                <w:right w:val="none" w:sz="0" w:space="0" w:color="auto"/>
              </w:divBdr>
              <w:divsChild>
                <w:div w:id="165911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809">
      <w:bodyDiv w:val="1"/>
      <w:marLeft w:val="0"/>
      <w:marRight w:val="0"/>
      <w:marTop w:val="0"/>
      <w:marBottom w:val="0"/>
      <w:divBdr>
        <w:top w:val="none" w:sz="0" w:space="0" w:color="auto"/>
        <w:left w:val="none" w:sz="0" w:space="0" w:color="auto"/>
        <w:bottom w:val="none" w:sz="0" w:space="0" w:color="auto"/>
        <w:right w:val="none" w:sz="0" w:space="0" w:color="auto"/>
      </w:divBdr>
    </w:div>
    <w:div w:id="960068282">
      <w:bodyDiv w:val="1"/>
      <w:marLeft w:val="0"/>
      <w:marRight w:val="0"/>
      <w:marTop w:val="0"/>
      <w:marBottom w:val="0"/>
      <w:divBdr>
        <w:top w:val="none" w:sz="0" w:space="0" w:color="auto"/>
        <w:left w:val="none" w:sz="0" w:space="0" w:color="auto"/>
        <w:bottom w:val="none" w:sz="0" w:space="0" w:color="auto"/>
        <w:right w:val="none" w:sz="0" w:space="0" w:color="auto"/>
      </w:divBdr>
    </w:div>
    <w:div w:id="1051923208">
      <w:bodyDiv w:val="1"/>
      <w:marLeft w:val="0"/>
      <w:marRight w:val="0"/>
      <w:marTop w:val="0"/>
      <w:marBottom w:val="0"/>
      <w:divBdr>
        <w:top w:val="none" w:sz="0" w:space="0" w:color="auto"/>
        <w:left w:val="none" w:sz="0" w:space="0" w:color="auto"/>
        <w:bottom w:val="none" w:sz="0" w:space="0" w:color="auto"/>
        <w:right w:val="none" w:sz="0" w:space="0" w:color="auto"/>
      </w:divBdr>
    </w:div>
    <w:div w:id="1068916245">
      <w:bodyDiv w:val="1"/>
      <w:marLeft w:val="0"/>
      <w:marRight w:val="0"/>
      <w:marTop w:val="0"/>
      <w:marBottom w:val="0"/>
      <w:divBdr>
        <w:top w:val="none" w:sz="0" w:space="0" w:color="auto"/>
        <w:left w:val="none" w:sz="0" w:space="0" w:color="auto"/>
        <w:bottom w:val="none" w:sz="0" w:space="0" w:color="auto"/>
        <w:right w:val="none" w:sz="0" w:space="0" w:color="auto"/>
      </w:divBdr>
    </w:div>
    <w:div w:id="1070038060">
      <w:bodyDiv w:val="1"/>
      <w:marLeft w:val="0"/>
      <w:marRight w:val="0"/>
      <w:marTop w:val="0"/>
      <w:marBottom w:val="0"/>
      <w:divBdr>
        <w:top w:val="none" w:sz="0" w:space="0" w:color="auto"/>
        <w:left w:val="none" w:sz="0" w:space="0" w:color="auto"/>
        <w:bottom w:val="none" w:sz="0" w:space="0" w:color="auto"/>
        <w:right w:val="none" w:sz="0" w:space="0" w:color="auto"/>
      </w:divBdr>
    </w:div>
    <w:div w:id="1117481909">
      <w:bodyDiv w:val="1"/>
      <w:marLeft w:val="0"/>
      <w:marRight w:val="0"/>
      <w:marTop w:val="0"/>
      <w:marBottom w:val="0"/>
      <w:divBdr>
        <w:top w:val="none" w:sz="0" w:space="0" w:color="auto"/>
        <w:left w:val="none" w:sz="0" w:space="0" w:color="auto"/>
        <w:bottom w:val="none" w:sz="0" w:space="0" w:color="auto"/>
        <w:right w:val="none" w:sz="0" w:space="0" w:color="auto"/>
      </w:divBdr>
    </w:div>
    <w:div w:id="1128277688">
      <w:bodyDiv w:val="1"/>
      <w:marLeft w:val="0"/>
      <w:marRight w:val="0"/>
      <w:marTop w:val="0"/>
      <w:marBottom w:val="0"/>
      <w:divBdr>
        <w:top w:val="none" w:sz="0" w:space="0" w:color="auto"/>
        <w:left w:val="none" w:sz="0" w:space="0" w:color="auto"/>
        <w:bottom w:val="none" w:sz="0" w:space="0" w:color="auto"/>
        <w:right w:val="none" w:sz="0" w:space="0" w:color="auto"/>
      </w:divBdr>
      <w:divsChild>
        <w:div w:id="2128696588">
          <w:marLeft w:val="0"/>
          <w:marRight w:val="0"/>
          <w:marTop w:val="0"/>
          <w:marBottom w:val="0"/>
          <w:divBdr>
            <w:top w:val="none" w:sz="0" w:space="0" w:color="auto"/>
            <w:left w:val="none" w:sz="0" w:space="0" w:color="auto"/>
            <w:bottom w:val="none" w:sz="0" w:space="0" w:color="auto"/>
            <w:right w:val="none" w:sz="0" w:space="0" w:color="auto"/>
          </w:divBdr>
          <w:divsChild>
            <w:div w:id="134179263">
              <w:marLeft w:val="0"/>
              <w:marRight w:val="0"/>
              <w:marTop w:val="0"/>
              <w:marBottom w:val="0"/>
              <w:divBdr>
                <w:top w:val="none" w:sz="0" w:space="0" w:color="auto"/>
                <w:left w:val="none" w:sz="0" w:space="0" w:color="auto"/>
                <w:bottom w:val="none" w:sz="0" w:space="0" w:color="auto"/>
                <w:right w:val="none" w:sz="0" w:space="0" w:color="auto"/>
              </w:divBdr>
              <w:divsChild>
                <w:div w:id="3131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44677">
      <w:bodyDiv w:val="1"/>
      <w:marLeft w:val="0"/>
      <w:marRight w:val="0"/>
      <w:marTop w:val="0"/>
      <w:marBottom w:val="0"/>
      <w:divBdr>
        <w:top w:val="none" w:sz="0" w:space="0" w:color="auto"/>
        <w:left w:val="none" w:sz="0" w:space="0" w:color="auto"/>
        <w:bottom w:val="none" w:sz="0" w:space="0" w:color="auto"/>
        <w:right w:val="none" w:sz="0" w:space="0" w:color="auto"/>
      </w:divBdr>
    </w:div>
    <w:div w:id="1186794768">
      <w:bodyDiv w:val="1"/>
      <w:marLeft w:val="0"/>
      <w:marRight w:val="0"/>
      <w:marTop w:val="0"/>
      <w:marBottom w:val="0"/>
      <w:divBdr>
        <w:top w:val="none" w:sz="0" w:space="0" w:color="auto"/>
        <w:left w:val="none" w:sz="0" w:space="0" w:color="auto"/>
        <w:bottom w:val="none" w:sz="0" w:space="0" w:color="auto"/>
        <w:right w:val="none" w:sz="0" w:space="0" w:color="auto"/>
      </w:divBdr>
    </w:div>
    <w:div w:id="1187134985">
      <w:bodyDiv w:val="1"/>
      <w:marLeft w:val="0"/>
      <w:marRight w:val="0"/>
      <w:marTop w:val="0"/>
      <w:marBottom w:val="0"/>
      <w:divBdr>
        <w:top w:val="none" w:sz="0" w:space="0" w:color="auto"/>
        <w:left w:val="none" w:sz="0" w:space="0" w:color="auto"/>
        <w:bottom w:val="none" w:sz="0" w:space="0" w:color="auto"/>
        <w:right w:val="none" w:sz="0" w:space="0" w:color="auto"/>
      </w:divBdr>
    </w:div>
    <w:div w:id="1209877316">
      <w:bodyDiv w:val="1"/>
      <w:marLeft w:val="0"/>
      <w:marRight w:val="0"/>
      <w:marTop w:val="0"/>
      <w:marBottom w:val="0"/>
      <w:divBdr>
        <w:top w:val="none" w:sz="0" w:space="0" w:color="auto"/>
        <w:left w:val="none" w:sz="0" w:space="0" w:color="auto"/>
        <w:bottom w:val="none" w:sz="0" w:space="0" w:color="auto"/>
        <w:right w:val="none" w:sz="0" w:space="0" w:color="auto"/>
      </w:divBdr>
    </w:div>
    <w:div w:id="1245336175">
      <w:bodyDiv w:val="1"/>
      <w:marLeft w:val="0"/>
      <w:marRight w:val="0"/>
      <w:marTop w:val="0"/>
      <w:marBottom w:val="0"/>
      <w:divBdr>
        <w:top w:val="none" w:sz="0" w:space="0" w:color="auto"/>
        <w:left w:val="none" w:sz="0" w:space="0" w:color="auto"/>
        <w:bottom w:val="none" w:sz="0" w:space="0" w:color="auto"/>
        <w:right w:val="none" w:sz="0" w:space="0" w:color="auto"/>
      </w:divBdr>
    </w:div>
    <w:div w:id="1249773533">
      <w:bodyDiv w:val="1"/>
      <w:marLeft w:val="0"/>
      <w:marRight w:val="0"/>
      <w:marTop w:val="0"/>
      <w:marBottom w:val="0"/>
      <w:divBdr>
        <w:top w:val="none" w:sz="0" w:space="0" w:color="auto"/>
        <w:left w:val="none" w:sz="0" w:space="0" w:color="auto"/>
        <w:bottom w:val="none" w:sz="0" w:space="0" w:color="auto"/>
        <w:right w:val="none" w:sz="0" w:space="0" w:color="auto"/>
      </w:divBdr>
    </w:div>
    <w:div w:id="1302923410">
      <w:bodyDiv w:val="1"/>
      <w:marLeft w:val="0"/>
      <w:marRight w:val="0"/>
      <w:marTop w:val="0"/>
      <w:marBottom w:val="0"/>
      <w:divBdr>
        <w:top w:val="none" w:sz="0" w:space="0" w:color="auto"/>
        <w:left w:val="none" w:sz="0" w:space="0" w:color="auto"/>
        <w:bottom w:val="none" w:sz="0" w:space="0" w:color="auto"/>
        <w:right w:val="none" w:sz="0" w:space="0" w:color="auto"/>
      </w:divBdr>
    </w:div>
    <w:div w:id="1340231260">
      <w:bodyDiv w:val="1"/>
      <w:marLeft w:val="0"/>
      <w:marRight w:val="0"/>
      <w:marTop w:val="0"/>
      <w:marBottom w:val="0"/>
      <w:divBdr>
        <w:top w:val="none" w:sz="0" w:space="0" w:color="auto"/>
        <w:left w:val="none" w:sz="0" w:space="0" w:color="auto"/>
        <w:bottom w:val="none" w:sz="0" w:space="0" w:color="auto"/>
        <w:right w:val="none" w:sz="0" w:space="0" w:color="auto"/>
      </w:divBdr>
    </w:div>
    <w:div w:id="1462730498">
      <w:bodyDiv w:val="1"/>
      <w:marLeft w:val="0"/>
      <w:marRight w:val="0"/>
      <w:marTop w:val="0"/>
      <w:marBottom w:val="0"/>
      <w:divBdr>
        <w:top w:val="none" w:sz="0" w:space="0" w:color="auto"/>
        <w:left w:val="none" w:sz="0" w:space="0" w:color="auto"/>
        <w:bottom w:val="none" w:sz="0" w:space="0" w:color="auto"/>
        <w:right w:val="none" w:sz="0" w:space="0" w:color="auto"/>
      </w:divBdr>
    </w:div>
    <w:div w:id="1534923489">
      <w:bodyDiv w:val="1"/>
      <w:marLeft w:val="0"/>
      <w:marRight w:val="0"/>
      <w:marTop w:val="0"/>
      <w:marBottom w:val="0"/>
      <w:divBdr>
        <w:top w:val="none" w:sz="0" w:space="0" w:color="auto"/>
        <w:left w:val="none" w:sz="0" w:space="0" w:color="auto"/>
        <w:bottom w:val="none" w:sz="0" w:space="0" w:color="auto"/>
        <w:right w:val="none" w:sz="0" w:space="0" w:color="auto"/>
      </w:divBdr>
    </w:div>
    <w:div w:id="1554004222">
      <w:bodyDiv w:val="1"/>
      <w:marLeft w:val="0"/>
      <w:marRight w:val="0"/>
      <w:marTop w:val="0"/>
      <w:marBottom w:val="0"/>
      <w:divBdr>
        <w:top w:val="none" w:sz="0" w:space="0" w:color="auto"/>
        <w:left w:val="none" w:sz="0" w:space="0" w:color="auto"/>
        <w:bottom w:val="none" w:sz="0" w:space="0" w:color="auto"/>
        <w:right w:val="none" w:sz="0" w:space="0" w:color="auto"/>
      </w:divBdr>
    </w:div>
    <w:div w:id="1638757380">
      <w:bodyDiv w:val="1"/>
      <w:marLeft w:val="0"/>
      <w:marRight w:val="0"/>
      <w:marTop w:val="0"/>
      <w:marBottom w:val="0"/>
      <w:divBdr>
        <w:top w:val="none" w:sz="0" w:space="0" w:color="auto"/>
        <w:left w:val="none" w:sz="0" w:space="0" w:color="auto"/>
        <w:bottom w:val="none" w:sz="0" w:space="0" w:color="auto"/>
        <w:right w:val="none" w:sz="0" w:space="0" w:color="auto"/>
      </w:divBdr>
      <w:divsChild>
        <w:div w:id="969700903">
          <w:marLeft w:val="0"/>
          <w:marRight w:val="0"/>
          <w:marTop w:val="0"/>
          <w:marBottom w:val="0"/>
          <w:divBdr>
            <w:top w:val="none" w:sz="0" w:space="0" w:color="auto"/>
            <w:left w:val="none" w:sz="0" w:space="0" w:color="auto"/>
            <w:bottom w:val="none" w:sz="0" w:space="0" w:color="auto"/>
            <w:right w:val="none" w:sz="0" w:space="0" w:color="auto"/>
          </w:divBdr>
          <w:divsChild>
            <w:div w:id="632715084">
              <w:marLeft w:val="0"/>
              <w:marRight w:val="0"/>
              <w:marTop w:val="0"/>
              <w:marBottom w:val="0"/>
              <w:divBdr>
                <w:top w:val="none" w:sz="0" w:space="0" w:color="auto"/>
                <w:left w:val="none" w:sz="0" w:space="0" w:color="auto"/>
                <w:bottom w:val="none" w:sz="0" w:space="0" w:color="auto"/>
                <w:right w:val="none" w:sz="0" w:space="0" w:color="auto"/>
              </w:divBdr>
              <w:divsChild>
                <w:div w:id="98771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05332">
      <w:bodyDiv w:val="1"/>
      <w:marLeft w:val="0"/>
      <w:marRight w:val="0"/>
      <w:marTop w:val="0"/>
      <w:marBottom w:val="0"/>
      <w:divBdr>
        <w:top w:val="none" w:sz="0" w:space="0" w:color="auto"/>
        <w:left w:val="none" w:sz="0" w:space="0" w:color="auto"/>
        <w:bottom w:val="none" w:sz="0" w:space="0" w:color="auto"/>
        <w:right w:val="none" w:sz="0" w:space="0" w:color="auto"/>
      </w:divBdr>
    </w:div>
    <w:div w:id="1772311246">
      <w:bodyDiv w:val="1"/>
      <w:marLeft w:val="0"/>
      <w:marRight w:val="0"/>
      <w:marTop w:val="0"/>
      <w:marBottom w:val="0"/>
      <w:divBdr>
        <w:top w:val="none" w:sz="0" w:space="0" w:color="auto"/>
        <w:left w:val="none" w:sz="0" w:space="0" w:color="auto"/>
        <w:bottom w:val="none" w:sz="0" w:space="0" w:color="auto"/>
        <w:right w:val="none" w:sz="0" w:space="0" w:color="auto"/>
      </w:divBdr>
    </w:div>
    <w:div w:id="1798990597">
      <w:bodyDiv w:val="1"/>
      <w:marLeft w:val="0"/>
      <w:marRight w:val="0"/>
      <w:marTop w:val="0"/>
      <w:marBottom w:val="0"/>
      <w:divBdr>
        <w:top w:val="none" w:sz="0" w:space="0" w:color="auto"/>
        <w:left w:val="none" w:sz="0" w:space="0" w:color="auto"/>
        <w:bottom w:val="none" w:sz="0" w:space="0" w:color="auto"/>
        <w:right w:val="none" w:sz="0" w:space="0" w:color="auto"/>
      </w:divBdr>
    </w:div>
    <w:div w:id="1837108232">
      <w:bodyDiv w:val="1"/>
      <w:marLeft w:val="0"/>
      <w:marRight w:val="0"/>
      <w:marTop w:val="0"/>
      <w:marBottom w:val="0"/>
      <w:divBdr>
        <w:top w:val="none" w:sz="0" w:space="0" w:color="auto"/>
        <w:left w:val="none" w:sz="0" w:space="0" w:color="auto"/>
        <w:bottom w:val="none" w:sz="0" w:space="0" w:color="auto"/>
        <w:right w:val="none" w:sz="0" w:space="0" w:color="auto"/>
      </w:divBdr>
    </w:div>
    <w:div w:id="1853643913">
      <w:bodyDiv w:val="1"/>
      <w:marLeft w:val="0"/>
      <w:marRight w:val="0"/>
      <w:marTop w:val="0"/>
      <w:marBottom w:val="0"/>
      <w:divBdr>
        <w:top w:val="none" w:sz="0" w:space="0" w:color="auto"/>
        <w:left w:val="none" w:sz="0" w:space="0" w:color="auto"/>
        <w:bottom w:val="none" w:sz="0" w:space="0" w:color="auto"/>
        <w:right w:val="none" w:sz="0" w:space="0" w:color="auto"/>
      </w:divBdr>
    </w:div>
    <w:div w:id="1865707041">
      <w:bodyDiv w:val="1"/>
      <w:marLeft w:val="0"/>
      <w:marRight w:val="0"/>
      <w:marTop w:val="0"/>
      <w:marBottom w:val="0"/>
      <w:divBdr>
        <w:top w:val="none" w:sz="0" w:space="0" w:color="auto"/>
        <w:left w:val="none" w:sz="0" w:space="0" w:color="auto"/>
        <w:bottom w:val="none" w:sz="0" w:space="0" w:color="auto"/>
        <w:right w:val="none" w:sz="0" w:space="0" w:color="auto"/>
      </w:divBdr>
    </w:div>
    <w:div w:id="1887377836">
      <w:bodyDiv w:val="1"/>
      <w:marLeft w:val="0"/>
      <w:marRight w:val="0"/>
      <w:marTop w:val="0"/>
      <w:marBottom w:val="0"/>
      <w:divBdr>
        <w:top w:val="none" w:sz="0" w:space="0" w:color="auto"/>
        <w:left w:val="none" w:sz="0" w:space="0" w:color="auto"/>
        <w:bottom w:val="none" w:sz="0" w:space="0" w:color="auto"/>
        <w:right w:val="none" w:sz="0" w:space="0" w:color="auto"/>
      </w:divBdr>
    </w:div>
    <w:div w:id="1964578667">
      <w:bodyDiv w:val="1"/>
      <w:marLeft w:val="0"/>
      <w:marRight w:val="0"/>
      <w:marTop w:val="0"/>
      <w:marBottom w:val="0"/>
      <w:divBdr>
        <w:top w:val="none" w:sz="0" w:space="0" w:color="auto"/>
        <w:left w:val="none" w:sz="0" w:space="0" w:color="auto"/>
        <w:bottom w:val="none" w:sz="0" w:space="0" w:color="auto"/>
        <w:right w:val="none" w:sz="0" w:space="0" w:color="auto"/>
      </w:divBdr>
    </w:div>
    <w:div w:id="2023975060">
      <w:bodyDiv w:val="1"/>
      <w:marLeft w:val="0"/>
      <w:marRight w:val="0"/>
      <w:marTop w:val="0"/>
      <w:marBottom w:val="0"/>
      <w:divBdr>
        <w:top w:val="none" w:sz="0" w:space="0" w:color="auto"/>
        <w:left w:val="none" w:sz="0" w:space="0" w:color="auto"/>
        <w:bottom w:val="none" w:sz="0" w:space="0" w:color="auto"/>
        <w:right w:val="none" w:sz="0" w:space="0" w:color="auto"/>
      </w:divBdr>
    </w:div>
    <w:div w:id="2033648843">
      <w:bodyDiv w:val="1"/>
      <w:marLeft w:val="0"/>
      <w:marRight w:val="0"/>
      <w:marTop w:val="0"/>
      <w:marBottom w:val="0"/>
      <w:divBdr>
        <w:top w:val="none" w:sz="0" w:space="0" w:color="auto"/>
        <w:left w:val="none" w:sz="0" w:space="0" w:color="auto"/>
        <w:bottom w:val="none" w:sz="0" w:space="0" w:color="auto"/>
        <w:right w:val="none" w:sz="0" w:space="0" w:color="auto"/>
      </w:divBdr>
    </w:div>
    <w:div w:id="2034532288">
      <w:bodyDiv w:val="1"/>
      <w:marLeft w:val="0"/>
      <w:marRight w:val="0"/>
      <w:marTop w:val="0"/>
      <w:marBottom w:val="0"/>
      <w:divBdr>
        <w:top w:val="none" w:sz="0" w:space="0" w:color="auto"/>
        <w:left w:val="none" w:sz="0" w:space="0" w:color="auto"/>
        <w:bottom w:val="none" w:sz="0" w:space="0" w:color="auto"/>
        <w:right w:val="none" w:sz="0" w:space="0" w:color="auto"/>
      </w:divBdr>
      <w:divsChild>
        <w:div w:id="1627202522">
          <w:marLeft w:val="0"/>
          <w:marRight w:val="0"/>
          <w:marTop w:val="0"/>
          <w:marBottom w:val="0"/>
          <w:divBdr>
            <w:top w:val="none" w:sz="0" w:space="0" w:color="auto"/>
            <w:left w:val="none" w:sz="0" w:space="0" w:color="auto"/>
            <w:bottom w:val="none" w:sz="0" w:space="0" w:color="auto"/>
            <w:right w:val="none" w:sz="0" w:space="0" w:color="auto"/>
          </w:divBdr>
          <w:divsChild>
            <w:div w:id="1046875563">
              <w:marLeft w:val="0"/>
              <w:marRight w:val="0"/>
              <w:marTop w:val="0"/>
              <w:marBottom w:val="0"/>
              <w:divBdr>
                <w:top w:val="none" w:sz="0" w:space="0" w:color="auto"/>
                <w:left w:val="none" w:sz="0" w:space="0" w:color="auto"/>
                <w:bottom w:val="none" w:sz="0" w:space="0" w:color="auto"/>
                <w:right w:val="none" w:sz="0" w:space="0" w:color="auto"/>
              </w:divBdr>
              <w:divsChild>
                <w:div w:id="10929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29128">
      <w:bodyDiv w:val="1"/>
      <w:marLeft w:val="0"/>
      <w:marRight w:val="0"/>
      <w:marTop w:val="0"/>
      <w:marBottom w:val="0"/>
      <w:divBdr>
        <w:top w:val="none" w:sz="0" w:space="0" w:color="auto"/>
        <w:left w:val="none" w:sz="0" w:space="0" w:color="auto"/>
        <w:bottom w:val="none" w:sz="0" w:space="0" w:color="auto"/>
        <w:right w:val="none" w:sz="0" w:space="0" w:color="auto"/>
      </w:divBdr>
    </w:div>
    <w:div w:id="2063675233">
      <w:bodyDiv w:val="1"/>
      <w:marLeft w:val="0"/>
      <w:marRight w:val="0"/>
      <w:marTop w:val="0"/>
      <w:marBottom w:val="0"/>
      <w:divBdr>
        <w:top w:val="none" w:sz="0" w:space="0" w:color="auto"/>
        <w:left w:val="none" w:sz="0" w:space="0" w:color="auto"/>
        <w:bottom w:val="none" w:sz="0" w:space="0" w:color="auto"/>
        <w:right w:val="none" w:sz="0" w:space="0" w:color="auto"/>
      </w:divBdr>
    </w:div>
    <w:div w:id="2116364504">
      <w:bodyDiv w:val="1"/>
      <w:marLeft w:val="0"/>
      <w:marRight w:val="0"/>
      <w:marTop w:val="0"/>
      <w:marBottom w:val="0"/>
      <w:divBdr>
        <w:top w:val="none" w:sz="0" w:space="0" w:color="auto"/>
        <w:left w:val="none" w:sz="0" w:space="0" w:color="auto"/>
        <w:bottom w:val="none" w:sz="0" w:space="0" w:color="auto"/>
        <w:right w:val="none" w:sz="0" w:space="0" w:color="auto"/>
      </w:divBdr>
    </w:div>
    <w:div w:id="213752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20news@communityrail.org.uk" TargetMode="External"/><Relationship Id="rId17" Type="http://schemas.openxmlformats.org/officeDocument/2006/relationships/hyperlink" Target="https://communityrail.org.uk/past-event-materials/design-skills-webinar/" TargetMode="External"/><Relationship Id="rId2" Type="http://schemas.openxmlformats.org/officeDocument/2006/relationships/customXml" Target="../customXml/item2.xml"/><Relationship Id="rId16" Type="http://schemas.openxmlformats.org/officeDocument/2006/relationships/hyperlink" Target="https://communityrail.org.uk/wp-content/uploads/2023/06/Social-media-guidance-for-community-rail-partnerships-and-group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va.com/design/DAG3Fq_dEZg/7xCHqKtPiOJevAWVOJRLAQ/view?utm_content=DAG3Fq_dEZg&amp;utm_campaign=designshare&amp;utm_medium=link&amp;utm_source=publishsharelink&amp;mode=preview" TargetMode="External"/><Relationship Id="rId5" Type="http://schemas.openxmlformats.org/officeDocument/2006/relationships/styles" Target="styles.xml"/><Relationship Id="rId15" Type="http://schemas.openxmlformats.org/officeDocument/2006/relationships/hyperlink" Target="https://thirdsectornetwork.co.uk/blog/f/negative-social-media-comments-to-engage-or-not-to-engage" TargetMode="External"/><Relationship Id="rId10" Type="http://schemas.openxmlformats.org/officeDocument/2006/relationships/hyperlink" Target="https://crnorg.sharepoint.com/:i:/g/EYrzvgNhVepArCzPihomnJcBOZRjWKwfXundEPdqhvkFjw?e=NL5E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rin@communityrail.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0fc51b-0922-43dc-875f-7a3366134006" xsi:nil="true"/>
    <lcf76f155ced4ddcb4097134ff3c332f xmlns="104a47f3-9bf8-4a09-909e-697f2ff451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4D4C8B5418364D8D779720870E289A" ma:contentTypeVersion="19" ma:contentTypeDescription="Create a new document." ma:contentTypeScope="" ma:versionID="69dea0b9571c2cffa8da1d9f22908012">
  <xsd:schema xmlns:xsd="http://www.w3.org/2001/XMLSchema" xmlns:xs="http://www.w3.org/2001/XMLSchema" xmlns:p="http://schemas.microsoft.com/office/2006/metadata/properties" xmlns:ns2="104a47f3-9bf8-4a09-909e-697f2ff45180" xmlns:ns3="f70fc51b-0922-43dc-875f-7a3366134006" targetNamespace="http://schemas.microsoft.com/office/2006/metadata/properties" ma:root="true" ma:fieldsID="fd732f21f8f1bcf460bc91479680431f" ns2:_="" ns3:_="">
    <xsd:import namespace="104a47f3-9bf8-4a09-909e-697f2ff45180"/>
    <xsd:import namespace="f70fc51b-0922-43dc-875f-7a33661340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a47f3-9bf8-4a09-909e-697f2ff4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c67136-3742-4b7c-9ff6-53771da8d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fc51b-0922-43dc-875f-7a33661340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ccd247-f873-479e-8766-d4e87f18d8b3}" ma:internalName="TaxCatchAll" ma:showField="CatchAllData" ma:web="f70fc51b-0922-43dc-875f-7a3366134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ECCCB-BF31-48DF-9452-DB23D14D112A}">
  <ds:schemaRefs>
    <ds:schemaRef ds:uri="http://schemas.microsoft.com/office/2006/metadata/properties"/>
    <ds:schemaRef ds:uri="http://schemas.microsoft.com/office/infopath/2007/PartnerControls"/>
    <ds:schemaRef ds:uri="f70fc51b-0922-43dc-875f-7a3366134006"/>
    <ds:schemaRef ds:uri="104a47f3-9bf8-4a09-909e-697f2ff45180"/>
  </ds:schemaRefs>
</ds:datastoreItem>
</file>

<file path=customXml/itemProps2.xml><?xml version="1.0" encoding="utf-8"?>
<ds:datastoreItem xmlns:ds="http://schemas.openxmlformats.org/officeDocument/2006/customXml" ds:itemID="{A89F7D83-4468-4468-B70A-C39F31B222CF}">
  <ds:schemaRefs>
    <ds:schemaRef ds:uri="http://schemas.microsoft.com/sharepoint/v3/contenttype/forms"/>
  </ds:schemaRefs>
</ds:datastoreItem>
</file>

<file path=customXml/itemProps3.xml><?xml version="1.0" encoding="utf-8"?>
<ds:datastoreItem xmlns:ds="http://schemas.openxmlformats.org/officeDocument/2006/customXml" ds:itemID="{A4331F6A-9F08-4806-B111-273370B48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a47f3-9bf8-4a09-909e-697f2ff45180"/>
    <ds:schemaRef ds:uri="f70fc51b-0922-43dc-875f-7a3366134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Mannion</dc:creator>
  <cp:keywords/>
  <dc:description/>
  <cp:lastModifiedBy>Alice Mannion</cp:lastModifiedBy>
  <cp:revision>38</cp:revision>
  <dcterms:created xsi:type="dcterms:W3CDTF">2025-10-28T14:38:00Z</dcterms:created>
  <dcterms:modified xsi:type="dcterms:W3CDTF">2025-10-28T16:36:00Z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544d8739e03d4135b061b93e26a9a85c885e07dcad092f6dd16850509fc6ef1d</vt:lpwstr>
  </property>
  <property fmtid="{D5CDD505-2E9C-101B-9397-08002B2CF9AE}" pid="3" name="ContentTypeId">
    <vt:lpwstr>0x010100DB4D4C8B5418364D8D779720870E289A</vt:lpwstr>
  </property>
  <property fmtid="{D5CDD505-2E9C-101B-9397-08002B2CF9AE}" pid="4" name="Order">
    <vt:r8>17709600</vt:r8>
  </property>
  <property fmtid="{D5CDD505-2E9C-101B-9397-08002B2CF9AE}" pid="5" name="MediaServiceImageTags">
    <vt:lpwstr/>
  </property>
</Properties>
</file>